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47C7" w14:textId="221D1046" w:rsidR="000E1BF6" w:rsidRPr="000E1BF6" w:rsidRDefault="000E1BF6" w:rsidP="000E1BF6">
      <w:pPr>
        <w:spacing w:after="0" w:line="0" w:lineRule="atLeast"/>
        <w:jc w:val="center"/>
        <w:rPr>
          <w:rFonts w:ascii="Times New Roman" w:hAnsi="Times New Roman" w:cs="Times New Roman"/>
          <w:b/>
          <w:bCs/>
          <w:sz w:val="28"/>
          <w:szCs w:val="28"/>
        </w:rPr>
      </w:pPr>
      <w:r w:rsidRPr="000E1BF6">
        <w:rPr>
          <w:rFonts w:ascii="Times New Roman" w:hAnsi="Times New Roman" w:cs="Times New Roman"/>
          <w:b/>
          <w:bCs/>
          <w:sz w:val="28"/>
          <w:szCs w:val="28"/>
        </w:rPr>
        <w:t>ORION HISTORICAL SOCIETY BYLAWS</w:t>
      </w:r>
    </w:p>
    <w:p w14:paraId="5F8D6EF7" w14:textId="77777777" w:rsidR="000E1BF6" w:rsidRPr="000E1BF6" w:rsidRDefault="000E1BF6" w:rsidP="000E1BF6">
      <w:pPr>
        <w:spacing w:after="0" w:line="0" w:lineRule="atLeast"/>
        <w:jc w:val="center"/>
        <w:rPr>
          <w:rFonts w:ascii="Times New Roman" w:hAnsi="Times New Roman" w:cs="Times New Roman"/>
          <w:b/>
          <w:bCs/>
          <w:sz w:val="24"/>
          <w:szCs w:val="24"/>
        </w:rPr>
      </w:pPr>
    </w:p>
    <w:p w14:paraId="4FE6D31F" w14:textId="77777777" w:rsidR="000E1BF6" w:rsidRPr="000E1BF6" w:rsidRDefault="000E1BF6" w:rsidP="000E1BF6">
      <w:pPr>
        <w:spacing w:after="0" w:line="0" w:lineRule="atLeast"/>
        <w:rPr>
          <w:rFonts w:ascii="Times New Roman" w:hAnsi="Times New Roman" w:cs="Times New Roman"/>
          <w:bCs/>
          <w:sz w:val="24"/>
          <w:szCs w:val="24"/>
        </w:rPr>
      </w:pPr>
      <w:r w:rsidRPr="000E1BF6">
        <w:rPr>
          <w:rFonts w:ascii="Times New Roman" w:hAnsi="Times New Roman" w:cs="Times New Roman"/>
          <w:b/>
          <w:bCs/>
          <w:sz w:val="24"/>
          <w:szCs w:val="24"/>
        </w:rPr>
        <w:t>Article I.</w:t>
      </w:r>
      <w:r w:rsidRPr="000E1BF6">
        <w:rPr>
          <w:rFonts w:ascii="Times New Roman" w:hAnsi="Times New Roman" w:cs="Times New Roman"/>
          <w:bCs/>
          <w:sz w:val="24"/>
          <w:szCs w:val="24"/>
        </w:rPr>
        <w:t xml:space="preserve">  Name and Location</w:t>
      </w:r>
    </w:p>
    <w:p w14:paraId="653E1A7C" w14:textId="77777777" w:rsidR="000E1BF6" w:rsidRPr="000E1BF6" w:rsidRDefault="000E1BF6" w:rsidP="000E1BF6">
      <w:pPr>
        <w:spacing w:after="0" w:line="0" w:lineRule="atLeast"/>
        <w:rPr>
          <w:rFonts w:ascii="Times New Roman" w:hAnsi="Times New Roman" w:cs="Times New Roman"/>
          <w:sz w:val="24"/>
          <w:szCs w:val="24"/>
        </w:rPr>
      </w:pPr>
      <w:r w:rsidRPr="000E1BF6">
        <w:rPr>
          <w:rFonts w:ascii="Times New Roman" w:hAnsi="Times New Roman" w:cs="Times New Roman"/>
          <w:b/>
          <w:bCs/>
          <w:sz w:val="24"/>
          <w:szCs w:val="24"/>
        </w:rPr>
        <w:tab/>
      </w:r>
      <w:r w:rsidRPr="000E1BF6">
        <w:rPr>
          <w:rFonts w:ascii="Times New Roman" w:hAnsi="Times New Roman" w:cs="Times New Roman"/>
          <w:bCs/>
          <w:sz w:val="24"/>
          <w:szCs w:val="24"/>
        </w:rPr>
        <w:t>A.</w:t>
      </w:r>
      <w:r w:rsidRPr="000E1BF6">
        <w:rPr>
          <w:rFonts w:ascii="Times New Roman" w:hAnsi="Times New Roman" w:cs="Times New Roman"/>
          <w:b/>
          <w:bCs/>
          <w:sz w:val="24"/>
          <w:szCs w:val="24"/>
        </w:rPr>
        <w:t xml:space="preserve">  </w:t>
      </w:r>
      <w:r w:rsidRPr="000E1BF6">
        <w:rPr>
          <w:rFonts w:ascii="Times New Roman" w:hAnsi="Times New Roman" w:cs="Times New Roman"/>
          <w:sz w:val="24"/>
          <w:szCs w:val="24"/>
        </w:rPr>
        <w:t>The name of this organization shall be the Orion Historical Society, hereafter called the “Society.”</w:t>
      </w:r>
    </w:p>
    <w:p w14:paraId="1A8AF92A" w14:textId="77777777" w:rsidR="000E1BF6" w:rsidRPr="000E1BF6" w:rsidRDefault="000E1BF6" w:rsidP="000E1BF6">
      <w:p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ab/>
        <w:t xml:space="preserve">B.  The principal place of business of the Society shall be in Orion Township, Oakland County, Michigan. </w:t>
      </w:r>
    </w:p>
    <w:p w14:paraId="60858C3C" w14:textId="77777777" w:rsidR="000E1BF6" w:rsidRPr="000E1BF6" w:rsidRDefault="000E1BF6" w:rsidP="000E1BF6">
      <w:pPr>
        <w:spacing w:after="0" w:line="0" w:lineRule="atLeast"/>
        <w:rPr>
          <w:rFonts w:ascii="Times New Roman" w:hAnsi="Times New Roman" w:cs="Times New Roman"/>
          <w:b/>
          <w:bCs/>
          <w:sz w:val="24"/>
          <w:szCs w:val="24"/>
        </w:rPr>
      </w:pPr>
    </w:p>
    <w:p w14:paraId="7E61BAAD" w14:textId="77777777" w:rsidR="000E1BF6" w:rsidRPr="000E1BF6" w:rsidRDefault="000E1BF6" w:rsidP="000E1BF6">
      <w:pPr>
        <w:spacing w:after="0" w:line="0" w:lineRule="atLeast"/>
        <w:rPr>
          <w:rFonts w:ascii="Times New Roman" w:hAnsi="Times New Roman" w:cs="Times New Roman"/>
          <w:bCs/>
          <w:sz w:val="24"/>
          <w:szCs w:val="24"/>
        </w:rPr>
      </w:pPr>
      <w:r w:rsidRPr="000E1BF6">
        <w:rPr>
          <w:rFonts w:ascii="Times New Roman" w:hAnsi="Times New Roman" w:cs="Times New Roman"/>
          <w:b/>
          <w:bCs/>
          <w:sz w:val="24"/>
          <w:szCs w:val="24"/>
        </w:rPr>
        <w:t>Article II.</w:t>
      </w:r>
      <w:r w:rsidRPr="000E1BF6">
        <w:rPr>
          <w:rFonts w:ascii="Times New Roman" w:hAnsi="Times New Roman" w:cs="Times New Roman"/>
          <w:bCs/>
          <w:sz w:val="24"/>
          <w:szCs w:val="24"/>
        </w:rPr>
        <w:t xml:space="preserve">  Purpose </w:t>
      </w:r>
    </w:p>
    <w:p w14:paraId="064379BC" w14:textId="77777777" w:rsidR="000E1BF6" w:rsidRPr="000E1BF6" w:rsidRDefault="000E1BF6" w:rsidP="000E1BF6">
      <w:p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ab/>
        <w:t xml:space="preserve">A.  The purpose of the Society is to discover, procure, preserve, disseminate, and promote whatever material that may relate to the civil, religious, social, cultural, architectural, and natural history of the Orion area. </w:t>
      </w:r>
    </w:p>
    <w:p w14:paraId="65A1D093" w14:textId="77777777" w:rsidR="000E1BF6" w:rsidRPr="000E1BF6" w:rsidRDefault="000E1BF6" w:rsidP="000E1BF6">
      <w:p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ab/>
        <w:t xml:space="preserve">B.  To accomplish this purpose, the Society’s activities shall include, but not be limited to, the following: </w:t>
      </w:r>
      <w:r w:rsidRPr="000E1BF6">
        <w:rPr>
          <w:rFonts w:ascii="Times New Roman" w:hAnsi="Times New Roman" w:cs="Times New Roman"/>
          <w:sz w:val="24"/>
          <w:szCs w:val="24"/>
        </w:rPr>
        <w:tab/>
      </w:r>
    </w:p>
    <w:p w14:paraId="0BCB88D9" w14:textId="77777777" w:rsidR="000E1BF6" w:rsidRPr="000E1BF6" w:rsidRDefault="000E1BF6" w:rsidP="000E1BF6">
      <w:pPr>
        <w:pStyle w:val="ListParagraph"/>
        <w:numPr>
          <w:ilvl w:val="0"/>
          <w:numId w:val="1"/>
        </w:num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To collect and preserve a library of books, pamphlets, maps, prints, papers, manuscripts, paintings, and other historical genealogical and biographical material relating to the Orion area.</w:t>
      </w:r>
    </w:p>
    <w:p w14:paraId="1A4DA076" w14:textId="77777777" w:rsidR="000E1BF6" w:rsidRPr="000E1BF6" w:rsidRDefault="000E1BF6" w:rsidP="000E1BF6">
      <w:pPr>
        <w:pStyle w:val="ListParagraph"/>
        <w:numPr>
          <w:ilvl w:val="0"/>
          <w:numId w:val="1"/>
        </w:num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 xml:space="preserve">To obtain and maintain a museum and /or other property to exhibit and illustrate such material and other antiquities of the past and present resources of the Orion area. </w:t>
      </w:r>
    </w:p>
    <w:p w14:paraId="2F11881D" w14:textId="77777777" w:rsidR="000E1BF6" w:rsidRPr="000E1BF6" w:rsidRDefault="000E1BF6" w:rsidP="000E1BF6">
      <w:pPr>
        <w:pStyle w:val="ListParagraph"/>
        <w:numPr>
          <w:ilvl w:val="0"/>
          <w:numId w:val="1"/>
        </w:num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To encourage and promote the study and enjoyment of history through lectures, seminars, workshops, and other means.</w:t>
      </w:r>
    </w:p>
    <w:p w14:paraId="4E9F91AF" w14:textId="77777777" w:rsidR="000E1BF6" w:rsidRPr="000E1BF6" w:rsidRDefault="000E1BF6" w:rsidP="000E1BF6">
      <w:pPr>
        <w:pStyle w:val="ListParagraph"/>
        <w:numPr>
          <w:ilvl w:val="0"/>
          <w:numId w:val="1"/>
        </w:numPr>
        <w:spacing w:after="0" w:line="0" w:lineRule="atLeast"/>
        <w:rPr>
          <w:rFonts w:ascii="Times New Roman" w:hAnsi="Times New Roman" w:cs="Times New Roman"/>
          <w:sz w:val="24"/>
          <w:szCs w:val="24"/>
        </w:rPr>
      </w:pPr>
      <w:r w:rsidRPr="000E1BF6">
        <w:rPr>
          <w:rFonts w:ascii="Times New Roman" w:hAnsi="Times New Roman" w:cs="Times New Roman"/>
          <w:sz w:val="24"/>
          <w:szCs w:val="24"/>
        </w:rPr>
        <w:t xml:space="preserve">To publish and diffuse information relative to the history of the Orion area. </w:t>
      </w:r>
    </w:p>
    <w:p w14:paraId="7BD5A6EE" w14:textId="5C938333" w:rsidR="000E1BF6" w:rsidRDefault="000E1BF6" w:rsidP="000E1BF6">
      <w:pPr>
        <w:spacing w:after="0" w:line="0" w:lineRule="atLeast"/>
        <w:rPr>
          <w:rFonts w:ascii="Times New Roman" w:hAnsi="Times New Roman" w:cs="Times New Roman"/>
          <w:b/>
          <w:bCs/>
          <w:sz w:val="24"/>
          <w:szCs w:val="24"/>
        </w:rPr>
      </w:pPr>
      <w:r>
        <w:rPr>
          <w:rFonts w:ascii="Times New Roman" w:hAnsi="Times New Roman" w:cs="Times New Roman"/>
          <w:b/>
          <w:bCs/>
          <w:sz w:val="24"/>
          <w:szCs w:val="24"/>
        </w:rPr>
        <w:tab/>
      </w:r>
    </w:p>
    <w:p w14:paraId="4E71E7F4" w14:textId="77777777" w:rsidR="000E1BF6" w:rsidRPr="00D45E96" w:rsidRDefault="000E1BF6" w:rsidP="000E1BF6">
      <w:pPr>
        <w:spacing w:after="0" w:line="0" w:lineRule="atLeast"/>
        <w:rPr>
          <w:rFonts w:ascii="Times New Roman" w:hAnsi="Times New Roman" w:cs="Times New Roman"/>
          <w:b/>
          <w:bCs/>
          <w:sz w:val="24"/>
          <w:szCs w:val="24"/>
        </w:rPr>
      </w:pPr>
      <w:r w:rsidRPr="00D45E96">
        <w:rPr>
          <w:rFonts w:ascii="Times New Roman" w:hAnsi="Times New Roman" w:cs="Times New Roman"/>
          <w:b/>
          <w:bCs/>
          <w:sz w:val="24"/>
          <w:szCs w:val="24"/>
        </w:rPr>
        <w:t>Article III.</w:t>
      </w:r>
      <w:r w:rsidRPr="00D45E96">
        <w:rPr>
          <w:rFonts w:ascii="Times New Roman" w:hAnsi="Times New Roman" w:cs="Times New Roman"/>
          <w:bCs/>
          <w:sz w:val="24"/>
          <w:szCs w:val="24"/>
        </w:rPr>
        <w:t xml:space="preserve">  Membership and Dues</w:t>
      </w:r>
      <w:r w:rsidRPr="00D45E96">
        <w:rPr>
          <w:rFonts w:ascii="Times New Roman" w:hAnsi="Times New Roman" w:cs="Times New Roman"/>
          <w:b/>
          <w:bCs/>
          <w:sz w:val="24"/>
          <w:szCs w:val="24"/>
        </w:rPr>
        <w:t xml:space="preserve"> </w:t>
      </w:r>
    </w:p>
    <w:p w14:paraId="02DC6046" w14:textId="77777777" w:rsidR="000E1BF6" w:rsidRPr="00E26A87" w:rsidRDefault="000E1BF6" w:rsidP="000E1BF6">
      <w:pPr>
        <w:spacing w:after="0" w:line="0" w:lineRule="atLeast"/>
        <w:rPr>
          <w:rFonts w:ascii="Times New Roman" w:hAnsi="Times New Roman" w:cs="Times New Roman"/>
          <w:sz w:val="24"/>
          <w:szCs w:val="24"/>
        </w:rPr>
      </w:pPr>
      <w:r w:rsidRPr="00D45E96">
        <w:rPr>
          <w:rFonts w:ascii="Times New Roman" w:hAnsi="Times New Roman" w:cs="Times New Roman"/>
          <w:bCs/>
          <w:color w:val="A50021"/>
          <w:sz w:val="24"/>
          <w:szCs w:val="24"/>
        </w:rPr>
        <w:tab/>
      </w:r>
      <w:r w:rsidRPr="00D45E96">
        <w:rPr>
          <w:rFonts w:ascii="Times New Roman" w:hAnsi="Times New Roman" w:cs="Times New Roman"/>
          <w:bCs/>
          <w:sz w:val="24"/>
          <w:szCs w:val="24"/>
        </w:rPr>
        <w:t>A.</w:t>
      </w:r>
      <w:r w:rsidRPr="000E1BF6">
        <w:rPr>
          <w:rFonts w:ascii="Times New Roman" w:hAnsi="Times New Roman" w:cs="Times New Roman"/>
          <w:bCs/>
          <w:sz w:val="24"/>
          <w:szCs w:val="24"/>
        </w:rPr>
        <w:t xml:space="preserve">  </w:t>
      </w:r>
      <w:r w:rsidRPr="000E1BF6">
        <w:rPr>
          <w:rFonts w:ascii="Times New Roman" w:hAnsi="Times New Roman" w:cs="Times New Roman"/>
          <w:sz w:val="24"/>
          <w:szCs w:val="24"/>
        </w:rPr>
        <w:t xml:space="preserve">Membership shall be open to any person who is interested in the purposes of the Society, who attends and participates in the activities of the Society, and who pays annual dues as set by the Board of Directors. It shall be the policy of the Society to provide equal membership opportunities to all eligible persons without regard to race, religion, color, national origin, age, sex, parental status, sexual preference, handicapping condition, or membership in any </w:t>
      </w:r>
      <w:r w:rsidRPr="00E26A87">
        <w:rPr>
          <w:rFonts w:ascii="Times New Roman" w:hAnsi="Times New Roman" w:cs="Times New Roman"/>
          <w:sz w:val="24"/>
          <w:szCs w:val="24"/>
        </w:rPr>
        <w:t xml:space="preserve">labor organization. </w:t>
      </w:r>
    </w:p>
    <w:p w14:paraId="5B660EBB"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 xml:space="preserve">B.  The Board of Directors may establish different classifications of membership to meet the needs of the Society. </w:t>
      </w:r>
    </w:p>
    <w:p w14:paraId="755009B4"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 xml:space="preserve">C.  If the Board of Directors establishes different classifications of membership, then it may also establish different levels of dues.  However, Society members, by majority vote at an annual or special meeting, must approve the </w:t>
      </w:r>
      <w:proofErr w:type="gramStart"/>
      <w:r w:rsidRPr="00E26A87">
        <w:rPr>
          <w:rFonts w:ascii="Times New Roman" w:hAnsi="Times New Roman" w:cs="Times New Roman"/>
          <w:sz w:val="24"/>
          <w:szCs w:val="24"/>
        </w:rPr>
        <w:t>dues</w:t>
      </w:r>
      <w:proofErr w:type="gramEnd"/>
      <w:r w:rsidRPr="00E26A87">
        <w:rPr>
          <w:rFonts w:ascii="Times New Roman" w:hAnsi="Times New Roman" w:cs="Times New Roman"/>
          <w:sz w:val="24"/>
          <w:szCs w:val="24"/>
        </w:rPr>
        <w:t xml:space="preserve"> structure before it becomes effective. </w:t>
      </w:r>
    </w:p>
    <w:p w14:paraId="1A913335"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 xml:space="preserve">D.  The Board of Directors shall establish the fiscal year of the Society and dues shall be payable for the fiscal year. A person may join as a new member after the start of the fiscal year in the first ten months of the fiscal year by paying the annual dues in full. A person joining in the last two months of the fiscal year may pay the annual dues in full and be considered a member in good standing through the ensuing year. </w:t>
      </w:r>
    </w:p>
    <w:p w14:paraId="4F66329F"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bCs/>
          <w:sz w:val="24"/>
          <w:szCs w:val="24"/>
        </w:rPr>
        <w:tab/>
        <w:t xml:space="preserve">E.  </w:t>
      </w:r>
      <w:r w:rsidRPr="00E26A87">
        <w:rPr>
          <w:rFonts w:ascii="Times New Roman" w:hAnsi="Times New Roman" w:cs="Times New Roman"/>
          <w:sz w:val="24"/>
          <w:szCs w:val="24"/>
        </w:rPr>
        <w:t xml:space="preserve">Membership in the Society shall automatically terminate when a member fails to pay the annual dues by the deadline set by the Board of Directors. The same deadline shall apply to all members. </w:t>
      </w:r>
    </w:p>
    <w:p w14:paraId="1EB0EAB6"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bCs/>
          <w:sz w:val="24"/>
          <w:szCs w:val="24"/>
        </w:rPr>
        <w:tab/>
        <w:t>F.</w:t>
      </w:r>
      <w:r w:rsidRPr="00E26A87">
        <w:rPr>
          <w:rFonts w:ascii="Times New Roman" w:hAnsi="Times New Roman" w:cs="Times New Roman"/>
          <w:b/>
          <w:bCs/>
          <w:sz w:val="24"/>
          <w:szCs w:val="24"/>
        </w:rPr>
        <w:t xml:space="preserve">  </w:t>
      </w:r>
      <w:r w:rsidRPr="00E26A87">
        <w:rPr>
          <w:rFonts w:ascii="Times New Roman" w:hAnsi="Times New Roman" w:cs="Times New Roman"/>
          <w:sz w:val="24"/>
          <w:szCs w:val="24"/>
        </w:rPr>
        <w:t>Membership shall also terminate upon receipt by the Board of Directors of:</w:t>
      </w:r>
    </w:p>
    <w:p w14:paraId="0428FFA5"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r>
      <w:r w:rsidRPr="00E26A87">
        <w:rPr>
          <w:rFonts w:ascii="Times New Roman" w:hAnsi="Times New Roman" w:cs="Times New Roman"/>
          <w:sz w:val="24"/>
          <w:szCs w:val="24"/>
        </w:rPr>
        <w:tab/>
        <w:t>1.  a written letter of resignation from a member, or</w:t>
      </w:r>
    </w:p>
    <w:p w14:paraId="33E400E8"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r>
      <w:r w:rsidRPr="00E26A87">
        <w:rPr>
          <w:rFonts w:ascii="Times New Roman" w:hAnsi="Times New Roman" w:cs="Times New Roman"/>
          <w:sz w:val="24"/>
          <w:szCs w:val="24"/>
        </w:rPr>
        <w:tab/>
        <w:t>2.  written notification of the death of a member.</w:t>
      </w:r>
    </w:p>
    <w:p w14:paraId="4D03A550"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lastRenderedPageBreak/>
        <w:tab/>
        <w:t xml:space="preserve">G.  Membership of any member may be terminated by majority vote of the other members upon the recommendation of the Board of Directors. The Board shall act only for just cause and upon the receipt of documented evidence that the member in question has acted contrary to the purposes and best interests of the Society. </w:t>
      </w:r>
    </w:p>
    <w:p w14:paraId="1FE9D085" w14:textId="77777777" w:rsidR="000E1BF6" w:rsidRPr="00E26A87" w:rsidRDefault="000E1BF6" w:rsidP="000E1BF6">
      <w:pPr>
        <w:spacing w:after="0" w:line="0" w:lineRule="atLeast"/>
        <w:rPr>
          <w:rFonts w:ascii="Times New Roman" w:hAnsi="Times New Roman" w:cs="Times New Roman"/>
          <w:b/>
          <w:bCs/>
          <w:sz w:val="24"/>
          <w:szCs w:val="24"/>
        </w:rPr>
      </w:pPr>
    </w:p>
    <w:p w14:paraId="67F14BB7" w14:textId="77777777" w:rsidR="000E1BF6" w:rsidRPr="00E26A87" w:rsidRDefault="000E1BF6" w:rsidP="000E1BF6">
      <w:pPr>
        <w:spacing w:after="0" w:line="0" w:lineRule="atLeast"/>
        <w:rPr>
          <w:rFonts w:ascii="Times New Roman" w:hAnsi="Times New Roman" w:cs="Times New Roman"/>
          <w:bCs/>
          <w:sz w:val="24"/>
          <w:szCs w:val="24"/>
        </w:rPr>
      </w:pPr>
      <w:r w:rsidRPr="00E26A87">
        <w:rPr>
          <w:rFonts w:ascii="Times New Roman" w:hAnsi="Times New Roman" w:cs="Times New Roman"/>
          <w:b/>
          <w:bCs/>
          <w:sz w:val="24"/>
          <w:szCs w:val="24"/>
        </w:rPr>
        <w:t>Article IV.</w:t>
      </w:r>
      <w:r w:rsidRPr="00E26A87">
        <w:rPr>
          <w:rFonts w:ascii="Times New Roman" w:hAnsi="Times New Roman" w:cs="Times New Roman"/>
          <w:bCs/>
          <w:sz w:val="24"/>
          <w:szCs w:val="24"/>
        </w:rPr>
        <w:t xml:space="preserve">  Meetings of the Members</w:t>
      </w:r>
    </w:p>
    <w:p w14:paraId="2EF29DAC" w14:textId="77777777" w:rsidR="000E1BF6" w:rsidRPr="00E26A87"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A.  The annual meeting of the members of the Society shall be held in the month of April each year at a time and place to be determined by the Board of Directors.</w:t>
      </w:r>
    </w:p>
    <w:p w14:paraId="2C97A26E" w14:textId="77777777" w:rsidR="000E1BF6" w:rsidRPr="00A37744"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B.  Notice of the annual meeting shall be mailed or emailed to</w:t>
      </w:r>
      <w:r w:rsidRPr="00A37744">
        <w:rPr>
          <w:rFonts w:ascii="Times New Roman" w:hAnsi="Times New Roman" w:cs="Times New Roman"/>
          <w:sz w:val="24"/>
          <w:szCs w:val="24"/>
        </w:rPr>
        <w:t xml:space="preserve"> all members not less than 15 days before the date of the meeting. If amendments to the Bylaws are to be voted on, then provisions of Article IX, </w:t>
      </w:r>
      <w:r w:rsidRPr="00E26A87">
        <w:rPr>
          <w:rFonts w:ascii="Times New Roman" w:hAnsi="Times New Roman" w:cs="Times New Roman"/>
          <w:sz w:val="24"/>
          <w:szCs w:val="24"/>
        </w:rPr>
        <w:t>B. apply</w:t>
      </w:r>
      <w:r w:rsidRPr="00A37744">
        <w:rPr>
          <w:rFonts w:ascii="Times New Roman" w:hAnsi="Times New Roman" w:cs="Times New Roman"/>
          <w:sz w:val="24"/>
          <w:szCs w:val="24"/>
        </w:rPr>
        <w:t xml:space="preserve">. </w:t>
      </w:r>
    </w:p>
    <w:p w14:paraId="503F32B9" w14:textId="77777777" w:rsidR="000E1BF6" w:rsidRPr="00E26A87"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sidRPr="00BD4AAB">
        <w:rPr>
          <w:rFonts w:ascii="Times New Roman" w:hAnsi="Times New Roman" w:cs="Times New Roman"/>
          <w:sz w:val="24"/>
          <w:szCs w:val="24"/>
        </w:rPr>
        <w:t>C.  The agenda for the annual meeting shall be set by the Board of Directors.</w:t>
      </w:r>
      <w:r w:rsidRPr="00E26A87">
        <w:rPr>
          <w:rFonts w:ascii="Times New Roman" w:hAnsi="Times New Roman" w:cs="Times New Roman"/>
          <w:sz w:val="24"/>
          <w:szCs w:val="24"/>
        </w:rPr>
        <w:t xml:space="preserve"> </w:t>
      </w:r>
    </w:p>
    <w:p w14:paraId="2389B81A" w14:textId="77777777" w:rsidR="000E1BF6" w:rsidRDefault="000E1BF6" w:rsidP="000E1BF6">
      <w:pPr>
        <w:spacing w:after="0" w:line="0" w:lineRule="atLeast"/>
        <w:rPr>
          <w:rFonts w:ascii="Times New Roman" w:hAnsi="Times New Roman" w:cs="Times New Roman"/>
          <w:sz w:val="24"/>
          <w:szCs w:val="24"/>
        </w:rPr>
      </w:pPr>
      <w:r w:rsidRPr="00E26A87">
        <w:rPr>
          <w:rFonts w:ascii="Times New Roman" w:hAnsi="Times New Roman" w:cs="Times New Roman"/>
          <w:sz w:val="24"/>
          <w:szCs w:val="24"/>
        </w:rPr>
        <w:tab/>
        <w:t>D.  Special Meetings</w:t>
      </w:r>
    </w:p>
    <w:p w14:paraId="75688F90" w14:textId="0DECA449"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A37744">
        <w:rPr>
          <w:rFonts w:ascii="Times New Roman" w:hAnsi="Times New Roman" w:cs="Times New Roman"/>
          <w:sz w:val="24"/>
          <w:szCs w:val="24"/>
        </w:rPr>
        <w:t xml:space="preserve">Special meetings of the members of the Society shall be held in compliance </w:t>
      </w:r>
      <w:r w:rsidRPr="00BD4AAB">
        <w:rPr>
          <w:rFonts w:ascii="Times New Roman" w:hAnsi="Times New Roman" w:cs="Times New Roman"/>
          <w:sz w:val="24"/>
          <w:szCs w:val="24"/>
        </w:rPr>
        <w:t xml:space="preserve">with the provisions of </w:t>
      </w:r>
      <w:r w:rsidR="00BD4AAB" w:rsidRPr="00BD4AAB">
        <w:rPr>
          <w:rFonts w:ascii="Times New Roman" w:hAnsi="Times New Roman" w:cs="Times New Roman"/>
          <w:sz w:val="24"/>
          <w:szCs w:val="24"/>
        </w:rPr>
        <w:t xml:space="preserve">this </w:t>
      </w:r>
      <w:r w:rsidRPr="00BD4AAB">
        <w:rPr>
          <w:rFonts w:ascii="Times New Roman" w:hAnsi="Times New Roman" w:cs="Times New Roman"/>
          <w:sz w:val="24"/>
          <w:szCs w:val="24"/>
        </w:rPr>
        <w:t>Section</w:t>
      </w:r>
      <w:r w:rsidRPr="00A37744">
        <w:rPr>
          <w:rFonts w:ascii="Times New Roman" w:hAnsi="Times New Roman" w:cs="Times New Roman"/>
          <w:sz w:val="24"/>
          <w:szCs w:val="24"/>
        </w:rPr>
        <w:t>. Special meetings may be called by a majority vote of the Board of Directors or by written request signed by not less than 10 % of the members who are not members of the Board of Directors.</w:t>
      </w:r>
    </w:p>
    <w:p w14:paraId="47588A83" w14:textId="39C65FFD"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A37744">
        <w:rPr>
          <w:rFonts w:ascii="Times New Roman" w:hAnsi="Times New Roman" w:cs="Times New Roman"/>
          <w:sz w:val="24"/>
          <w:szCs w:val="24"/>
        </w:rPr>
        <w:t>A written request setting forth the reason(s) for</w:t>
      </w:r>
      <w:r>
        <w:rPr>
          <w:rFonts w:ascii="Times New Roman" w:hAnsi="Times New Roman" w:cs="Times New Roman"/>
          <w:b/>
          <w:color w:val="FF0000"/>
          <w:sz w:val="24"/>
          <w:szCs w:val="24"/>
        </w:rPr>
        <w:t xml:space="preserve"> </w:t>
      </w:r>
      <w:r w:rsidRPr="00A37744">
        <w:rPr>
          <w:rFonts w:ascii="Times New Roman" w:hAnsi="Times New Roman" w:cs="Times New Roman"/>
          <w:sz w:val="24"/>
          <w:szCs w:val="24"/>
        </w:rPr>
        <w:t>special meetin</w:t>
      </w:r>
      <w:r w:rsidRPr="00E26A87">
        <w:rPr>
          <w:rFonts w:ascii="Times New Roman" w:hAnsi="Times New Roman" w:cs="Times New Roman"/>
          <w:sz w:val="24"/>
          <w:szCs w:val="24"/>
        </w:rPr>
        <w:t>g</w:t>
      </w:r>
      <w:r w:rsidRPr="00E26A87">
        <w:rPr>
          <w:rFonts w:ascii="Times New Roman" w:hAnsi="Times New Roman" w:cs="Times New Roman"/>
          <w:b/>
          <w:sz w:val="24"/>
          <w:szCs w:val="24"/>
        </w:rPr>
        <w:t>s</w:t>
      </w:r>
      <w:r w:rsidRPr="00EC6AF9">
        <w:rPr>
          <w:rFonts w:ascii="Times New Roman" w:hAnsi="Times New Roman" w:cs="Times New Roman"/>
          <w:b/>
          <w:color w:val="FF0000"/>
          <w:sz w:val="24"/>
          <w:szCs w:val="24"/>
        </w:rPr>
        <w:t xml:space="preserve"> </w:t>
      </w:r>
      <w:r w:rsidRPr="00A37744">
        <w:rPr>
          <w:rFonts w:ascii="Times New Roman" w:hAnsi="Times New Roman" w:cs="Times New Roman"/>
          <w:sz w:val="24"/>
          <w:szCs w:val="24"/>
        </w:rPr>
        <w:t>shall be given to the Board of Directors. The Board of Directors shall set the time and place for special meeting</w:t>
      </w:r>
      <w:r w:rsidR="00943D7E">
        <w:rPr>
          <w:rFonts w:ascii="Times New Roman" w:hAnsi="Times New Roman" w:cs="Times New Roman"/>
          <w:sz w:val="24"/>
          <w:szCs w:val="24"/>
        </w:rPr>
        <w:t>s</w:t>
      </w:r>
      <w:r w:rsidRPr="00A37744">
        <w:rPr>
          <w:rFonts w:ascii="Times New Roman" w:hAnsi="Times New Roman" w:cs="Times New Roman"/>
          <w:sz w:val="24"/>
          <w:szCs w:val="24"/>
        </w:rPr>
        <w:t xml:space="preserve">, which shall be held within 30 days of </w:t>
      </w:r>
      <w:r w:rsidRPr="00943D7E">
        <w:rPr>
          <w:rFonts w:ascii="Times New Roman" w:hAnsi="Times New Roman" w:cs="Times New Roman"/>
          <w:sz w:val="24"/>
          <w:szCs w:val="24"/>
        </w:rPr>
        <w:t>receiving a written</w:t>
      </w:r>
      <w:r w:rsidRPr="00A37744">
        <w:rPr>
          <w:rFonts w:ascii="Times New Roman" w:hAnsi="Times New Roman" w:cs="Times New Roman"/>
          <w:sz w:val="24"/>
          <w:szCs w:val="24"/>
        </w:rPr>
        <w:t xml:space="preserve"> request.</w:t>
      </w:r>
    </w:p>
    <w:p w14:paraId="2AC69F87" w14:textId="45CF7EC3"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Pr="00943D7E">
        <w:rPr>
          <w:rFonts w:ascii="Times New Roman" w:hAnsi="Times New Roman" w:cs="Times New Roman"/>
          <w:sz w:val="24"/>
          <w:szCs w:val="24"/>
        </w:rPr>
        <w:t xml:space="preserve">.  A written </w:t>
      </w:r>
      <w:r w:rsidR="00943D7E">
        <w:rPr>
          <w:rFonts w:ascii="Times New Roman" w:hAnsi="Times New Roman" w:cs="Times New Roman"/>
          <w:sz w:val="24"/>
          <w:szCs w:val="24"/>
        </w:rPr>
        <w:t>n</w:t>
      </w:r>
      <w:r w:rsidRPr="00943D7E">
        <w:rPr>
          <w:rFonts w:ascii="Times New Roman" w:hAnsi="Times New Roman" w:cs="Times New Roman"/>
          <w:sz w:val="24"/>
          <w:szCs w:val="24"/>
        </w:rPr>
        <w:t xml:space="preserve">otice of any special meetings must set forth the reason(s) for the meetings and shall be mailed or emailed to all members not </w:t>
      </w:r>
      <w:r w:rsidRPr="00A37744">
        <w:rPr>
          <w:rFonts w:ascii="Times New Roman" w:hAnsi="Times New Roman" w:cs="Times New Roman"/>
          <w:sz w:val="24"/>
          <w:szCs w:val="24"/>
        </w:rPr>
        <w:t xml:space="preserve">more than ten (10) days nor less than five (5) days before the date of the special meeting. If amendments to the Bylaws are to be voted on, then provisions of </w:t>
      </w:r>
      <w:r w:rsidRPr="00BD4AAB">
        <w:rPr>
          <w:rFonts w:ascii="Times New Roman" w:hAnsi="Times New Roman" w:cs="Times New Roman"/>
          <w:sz w:val="24"/>
          <w:szCs w:val="24"/>
        </w:rPr>
        <w:t>Article IX, Section B</w:t>
      </w:r>
      <w:r w:rsidR="00943D7E" w:rsidRPr="00BD4AAB">
        <w:rPr>
          <w:rFonts w:ascii="Times New Roman" w:hAnsi="Times New Roman" w:cs="Times New Roman"/>
          <w:sz w:val="24"/>
          <w:szCs w:val="24"/>
        </w:rPr>
        <w:t>.</w:t>
      </w:r>
      <w:r w:rsidRPr="00BD4AAB">
        <w:rPr>
          <w:rFonts w:ascii="Times New Roman" w:hAnsi="Times New Roman" w:cs="Times New Roman"/>
          <w:sz w:val="24"/>
          <w:szCs w:val="24"/>
        </w:rPr>
        <w:t xml:space="preserve"> apply.</w:t>
      </w:r>
    </w:p>
    <w:p w14:paraId="20E2D304" w14:textId="443ED6E1" w:rsidR="000E1BF6" w:rsidRPr="00A37744"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Pr="00943D7E">
        <w:rPr>
          <w:rFonts w:ascii="Times New Roman" w:hAnsi="Times New Roman" w:cs="Times New Roman"/>
          <w:sz w:val="24"/>
          <w:szCs w:val="24"/>
        </w:rPr>
        <w:t>The agenda for special meeting</w:t>
      </w:r>
      <w:r w:rsidRPr="00943D7E">
        <w:rPr>
          <w:rFonts w:ascii="Times New Roman" w:hAnsi="Times New Roman" w:cs="Times New Roman"/>
          <w:bCs/>
          <w:sz w:val="24"/>
          <w:szCs w:val="24"/>
        </w:rPr>
        <w:t>s</w:t>
      </w:r>
      <w:r w:rsidRPr="00943D7E">
        <w:rPr>
          <w:rFonts w:ascii="Times New Roman" w:hAnsi="Times New Roman" w:cs="Times New Roman"/>
          <w:b/>
          <w:color w:val="FF0000"/>
          <w:sz w:val="24"/>
          <w:szCs w:val="24"/>
        </w:rPr>
        <w:t xml:space="preserve"> </w:t>
      </w:r>
      <w:r w:rsidRPr="00943D7E">
        <w:rPr>
          <w:rFonts w:ascii="Times New Roman" w:hAnsi="Times New Roman" w:cs="Times New Roman"/>
          <w:sz w:val="24"/>
          <w:szCs w:val="24"/>
        </w:rPr>
        <w:t>shall be limited to the reason(s) listed in the notice mailed or emailed</w:t>
      </w:r>
      <w:r w:rsidRPr="00A37744">
        <w:rPr>
          <w:rFonts w:ascii="Times New Roman" w:hAnsi="Times New Roman" w:cs="Times New Roman"/>
          <w:sz w:val="24"/>
          <w:szCs w:val="24"/>
        </w:rPr>
        <w:t xml:space="preserve"> to all members. Business not listed in the notice shall not be considered at the special meeting. </w:t>
      </w:r>
    </w:p>
    <w:p w14:paraId="38C5F32E" w14:textId="77777777"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sidRPr="00943D7E">
        <w:rPr>
          <w:rFonts w:ascii="Times New Roman" w:hAnsi="Times New Roman" w:cs="Times New Roman"/>
          <w:sz w:val="24"/>
          <w:szCs w:val="24"/>
        </w:rPr>
        <w:t>E.  The</w:t>
      </w:r>
      <w:r w:rsidRPr="00A37744">
        <w:rPr>
          <w:rFonts w:ascii="Times New Roman" w:hAnsi="Times New Roman" w:cs="Times New Roman"/>
          <w:sz w:val="24"/>
          <w:szCs w:val="24"/>
        </w:rPr>
        <w:t xml:space="preserve"> rules for establishing a quorum and conducting Society business are:</w:t>
      </w:r>
    </w:p>
    <w:p w14:paraId="1D0F046E" w14:textId="77777777" w:rsidR="000E1BF6" w:rsidRPr="00943D7E"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A37744">
        <w:rPr>
          <w:rFonts w:ascii="Times New Roman" w:hAnsi="Times New Roman" w:cs="Times New Roman"/>
          <w:sz w:val="24"/>
          <w:szCs w:val="24"/>
        </w:rPr>
        <w:t>The quorum for the annual meeting or any special meeting shall be a number equal to 10% of the members of the Society. Proxy votes shall not be allowed at any annual, general membership</w:t>
      </w:r>
      <w:r w:rsidRPr="00943D7E">
        <w:rPr>
          <w:rFonts w:ascii="Times New Roman" w:hAnsi="Times New Roman" w:cs="Times New Roman"/>
          <w:sz w:val="24"/>
          <w:szCs w:val="24"/>
        </w:rPr>
        <w:t>,</w:t>
      </w:r>
      <w:r w:rsidRPr="00A37744">
        <w:rPr>
          <w:rFonts w:ascii="Times New Roman" w:hAnsi="Times New Roman" w:cs="Times New Roman"/>
          <w:sz w:val="24"/>
          <w:szCs w:val="24"/>
        </w:rPr>
        <w:t xml:space="preserve"> or special meeting. </w:t>
      </w:r>
      <w:r w:rsidRPr="00943D7E">
        <w:rPr>
          <w:rFonts w:ascii="Times New Roman" w:hAnsi="Times New Roman" w:cs="Times New Roman"/>
          <w:sz w:val="24"/>
          <w:szCs w:val="24"/>
        </w:rPr>
        <w:t>Board Members should be present for voting. However, if a Board Member cannot attend in person, they may participate and vote in the live discussion via telephone or other electronic means.</w:t>
      </w:r>
    </w:p>
    <w:p w14:paraId="6429A5D5" w14:textId="25004829" w:rsidR="000E1BF6" w:rsidRDefault="000E1BF6" w:rsidP="000E1BF6">
      <w:pPr>
        <w:spacing w:after="0" w:line="0" w:lineRule="atLeast"/>
        <w:rPr>
          <w:rFonts w:ascii="Times New Roman" w:hAnsi="Times New Roman" w:cs="Times New Roman"/>
          <w:sz w:val="24"/>
          <w:szCs w:val="24"/>
        </w:rPr>
      </w:pPr>
      <w:r w:rsidRPr="000D58C5">
        <w:rPr>
          <w:rFonts w:ascii="Times New Roman" w:hAnsi="Times New Roman" w:cs="Times New Roman"/>
          <w:sz w:val="24"/>
          <w:szCs w:val="24"/>
        </w:rPr>
        <w:tab/>
      </w:r>
      <w:r w:rsidRPr="000D58C5">
        <w:rPr>
          <w:rFonts w:ascii="Times New Roman" w:hAnsi="Times New Roman" w:cs="Times New Roman"/>
          <w:sz w:val="24"/>
          <w:szCs w:val="24"/>
        </w:rPr>
        <w:tab/>
        <w:t>2.</w:t>
      </w:r>
      <w:r>
        <w:rPr>
          <w:rFonts w:ascii="Times New Roman" w:hAnsi="Times New Roman" w:cs="Times New Roman"/>
          <w:sz w:val="24"/>
          <w:szCs w:val="24"/>
        </w:rPr>
        <w:t xml:space="preserve">  </w:t>
      </w:r>
      <w:r w:rsidRPr="00A37744">
        <w:rPr>
          <w:rFonts w:ascii="Times New Roman" w:hAnsi="Times New Roman" w:cs="Times New Roman"/>
          <w:sz w:val="24"/>
          <w:szCs w:val="24"/>
        </w:rPr>
        <w:t xml:space="preserve">In the absence of a quorum, the members present may receive reports </w:t>
      </w:r>
      <w:r w:rsidRPr="00943D7E">
        <w:rPr>
          <w:rFonts w:ascii="Times New Roman" w:hAnsi="Times New Roman" w:cs="Times New Roman"/>
          <w:sz w:val="24"/>
          <w:szCs w:val="24"/>
        </w:rPr>
        <w:t>from</w:t>
      </w:r>
      <w:r>
        <w:rPr>
          <w:rFonts w:ascii="Times New Roman" w:hAnsi="Times New Roman" w:cs="Times New Roman"/>
          <w:sz w:val="24"/>
          <w:szCs w:val="24"/>
        </w:rPr>
        <w:t xml:space="preserve"> the </w:t>
      </w:r>
      <w:r w:rsidRPr="00A37744">
        <w:rPr>
          <w:rFonts w:ascii="Times New Roman" w:hAnsi="Times New Roman" w:cs="Times New Roman"/>
          <w:sz w:val="24"/>
          <w:szCs w:val="24"/>
        </w:rPr>
        <w:t xml:space="preserve">Board of Directors and </w:t>
      </w:r>
      <w:r w:rsidR="00D45E96">
        <w:rPr>
          <w:rFonts w:ascii="Times New Roman" w:hAnsi="Times New Roman" w:cs="Times New Roman"/>
          <w:sz w:val="24"/>
          <w:szCs w:val="24"/>
        </w:rPr>
        <w:t>C</w:t>
      </w:r>
      <w:r w:rsidRPr="00A37744">
        <w:rPr>
          <w:rFonts w:ascii="Times New Roman" w:hAnsi="Times New Roman" w:cs="Times New Roman"/>
          <w:sz w:val="24"/>
          <w:szCs w:val="24"/>
        </w:rPr>
        <w:t xml:space="preserve">ommittees; </w:t>
      </w:r>
      <w:r w:rsidRPr="00D45E96">
        <w:rPr>
          <w:rFonts w:ascii="Times New Roman" w:hAnsi="Times New Roman" w:cs="Times New Roman"/>
          <w:sz w:val="24"/>
          <w:szCs w:val="24"/>
        </w:rPr>
        <w:t>however,</w:t>
      </w:r>
      <w:r>
        <w:rPr>
          <w:rFonts w:ascii="Times New Roman" w:hAnsi="Times New Roman" w:cs="Times New Roman"/>
          <w:sz w:val="24"/>
          <w:szCs w:val="24"/>
        </w:rPr>
        <w:t xml:space="preserve"> </w:t>
      </w:r>
      <w:r w:rsidRPr="00A37744">
        <w:rPr>
          <w:rFonts w:ascii="Times New Roman" w:hAnsi="Times New Roman" w:cs="Times New Roman"/>
          <w:sz w:val="24"/>
          <w:szCs w:val="24"/>
        </w:rPr>
        <w:t xml:space="preserve">the members shall not vote on any matter without a quorum present. </w:t>
      </w:r>
      <w:r w:rsidRPr="00943D7E">
        <w:rPr>
          <w:rFonts w:ascii="Times New Roman" w:hAnsi="Times New Roman" w:cs="Times New Roman"/>
          <w:sz w:val="24"/>
          <w:szCs w:val="24"/>
        </w:rPr>
        <w:t>Without a quorum,</w:t>
      </w:r>
      <w:r>
        <w:rPr>
          <w:rFonts w:ascii="Times New Roman" w:hAnsi="Times New Roman" w:cs="Times New Roman"/>
          <w:sz w:val="24"/>
          <w:szCs w:val="24"/>
        </w:rPr>
        <w:t xml:space="preserve"> </w:t>
      </w:r>
      <w:r w:rsidRPr="00A37744">
        <w:rPr>
          <w:rFonts w:ascii="Times New Roman" w:hAnsi="Times New Roman" w:cs="Times New Roman"/>
          <w:sz w:val="24"/>
          <w:szCs w:val="24"/>
        </w:rPr>
        <w:t>members may adjourn the meeting to another time when a quorum can be present.</w:t>
      </w:r>
    </w:p>
    <w:p w14:paraId="2CCBCD39" w14:textId="77777777" w:rsidR="000E1BF6" w:rsidRPr="00A37744" w:rsidRDefault="000E1BF6" w:rsidP="000E1BF6">
      <w:pPr>
        <w:spacing w:after="0" w:line="0" w:lineRule="atLeast"/>
        <w:rPr>
          <w:rFonts w:ascii="Times New Roman" w:hAnsi="Times New Roman" w:cs="Times New Roman"/>
          <w:sz w:val="24"/>
          <w:szCs w:val="24"/>
        </w:rPr>
      </w:pPr>
      <w:r w:rsidRPr="00A37744">
        <w:rPr>
          <w:rFonts w:ascii="Times New Roman" w:hAnsi="Times New Roman" w:cs="Times New Roman"/>
          <w:sz w:val="24"/>
          <w:szCs w:val="24"/>
        </w:rPr>
        <w:t xml:space="preserve"> </w:t>
      </w:r>
    </w:p>
    <w:p w14:paraId="218CCC51" w14:textId="7FEBFC9C" w:rsidR="000E1BF6" w:rsidRPr="00A37744" w:rsidRDefault="000E1BF6" w:rsidP="000E1BF6">
      <w:pPr>
        <w:spacing w:after="0" w:line="0" w:lineRule="atLeast"/>
        <w:rPr>
          <w:rFonts w:ascii="Times New Roman" w:hAnsi="Times New Roman" w:cs="Times New Roman"/>
          <w:b/>
          <w:bCs/>
          <w:sz w:val="24"/>
          <w:szCs w:val="24"/>
        </w:rPr>
      </w:pPr>
      <w:r w:rsidRPr="00A37744">
        <w:rPr>
          <w:rFonts w:ascii="Times New Roman" w:hAnsi="Times New Roman" w:cs="Times New Roman"/>
          <w:b/>
          <w:bCs/>
          <w:sz w:val="24"/>
          <w:szCs w:val="24"/>
        </w:rPr>
        <w:t xml:space="preserve">Article </w:t>
      </w:r>
      <w:r w:rsidRPr="00D45E96">
        <w:rPr>
          <w:rFonts w:ascii="Times New Roman" w:hAnsi="Times New Roman" w:cs="Times New Roman"/>
          <w:b/>
          <w:bCs/>
          <w:sz w:val="24"/>
          <w:szCs w:val="24"/>
        </w:rPr>
        <w:t>V.</w:t>
      </w:r>
      <w:r>
        <w:rPr>
          <w:rFonts w:ascii="Times New Roman" w:hAnsi="Times New Roman" w:cs="Times New Roman"/>
          <w:b/>
          <w:bCs/>
          <w:sz w:val="24"/>
          <w:szCs w:val="24"/>
        </w:rPr>
        <w:t xml:space="preserve">  </w:t>
      </w:r>
      <w:r w:rsidRPr="00D15FA4">
        <w:rPr>
          <w:rFonts w:ascii="Times New Roman" w:hAnsi="Times New Roman" w:cs="Times New Roman"/>
          <w:bCs/>
          <w:sz w:val="24"/>
          <w:szCs w:val="24"/>
        </w:rPr>
        <w:t>Board o</w:t>
      </w:r>
      <w:r w:rsidR="00C647DB">
        <w:rPr>
          <w:rFonts w:ascii="Times New Roman" w:hAnsi="Times New Roman" w:cs="Times New Roman"/>
          <w:bCs/>
          <w:sz w:val="24"/>
          <w:szCs w:val="24"/>
        </w:rPr>
        <w:t>f Directors</w:t>
      </w:r>
      <w:r w:rsidRPr="00D15FA4">
        <w:rPr>
          <w:rFonts w:ascii="Times New Roman" w:hAnsi="Times New Roman" w:cs="Times New Roman"/>
          <w:bCs/>
          <w:sz w:val="24"/>
          <w:szCs w:val="24"/>
        </w:rPr>
        <w:t xml:space="preserve">, </w:t>
      </w:r>
      <w:r w:rsidRPr="009F22AE">
        <w:rPr>
          <w:rFonts w:ascii="Times New Roman" w:hAnsi="Times New Roman" w:cs="Times New Roman"/>
          <w:bCs/>
          <w:sz w:val="24"/>
          <w:szCs w:val="24"/>
        </w:rPr>
        <w:t>Structure</w:t>
      </w:r>
      <w:r w:rsidR="00D45E96" w:rsidRPr="009F22AE">
        <w:rPr>
          <w:rFonts w:ascii="Times New Roman" w:hAnsi="Times New Roman" w:cs="Times New Roman"/>
          <w:bCs/>
          <w:sz w:val="24"/>
          <w:szCs w:val="24"/>
        </w:rPr>
        <w:t xml:space="preserve">, and </w:t>
      </w:r>
      <w:r w:rsidR="009F22AE">
        <w:rPr>
          <w:rFonts w:ascii="Times New Roman" w:hAnsi="Times New Roman" w:cs="Times New Roman"/>
          <w:bCs/>
          <w:sz w:val="24"/>
          <w:szCs w:val="24"/>
        </w:rPr>
        <w:t>Authority</w:t>
      </w:r>
    </w:p>
    <w:p w14:paraId="3186F347" w14:textId="77777777" w:rsidR="000E1BF6" w:rsidRPr="00D45E9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sidRPr="00D45E96">
        <w:rPr>
          <w:rFonts w:ascii="Times New Roman" w:hAnsi="Times New Roman" w:cs="Times New Roman"/>
          <w:sz w:val="24"/>
          <w:szCs w:val="24"/>
        </w:rPr>
        <w:t xml:space="preserve">A.  The affairs of the Society shall be managed by a Board of Directors composed of at least five (5) members and not more than seventeen (17) members. </w:t>
      </w:r>
    </w:p>
    <w:p w14:paraId="212FB8F2" w14:textId="77777777" w:rsidR="000E1BF6" w:rsidRDefault="000E1BF6" w:rsidP="000E1BF6">
      <w:pPr>
        <w:spacing w:after="0" w:line="0" w:lineRule="atLeast"/>
        <w:rPr>
          <w:rFonts w:ascii="Times New Roman" w:hAnsi="Times New Roman" w:cs="Times New Roman"/>
          <w:sz w:val="24"/>
          <w:szCs w:val="24"/>
        </w:rPr>
      </w:pPr>
      <w:r w:rsidRPr="00D45E96">
        <w:rPr>
          <w:rFonts w:ascii="Times New Roman" w:hAnsi="Times New Roman" w:cs="Times New Roman"/>
          <w:sz w:val="24"/>
          <w:szCs w:val="24"/>
        </w:rPr>
        <w:tab/>
        <w:t xml:space="preserve">B.  The Board of Directors shall consist of members of the Society who agree to contribute to the ongoing management of the Society.  Additional members may be appointed two at a time, to the Board of Directors throughout the year upon the majority vote approval of the Board of Directors. </w:t>
      </w:r>
    </w:p>
    <w:p w14:paraId="18C49470" w14:textId="77777777" w:rsidR="009F22AE" w:rsidRPr="00A37744" w:rsidRDefault="009F22AE" w:rsidP="009F22AE">
      <w:pPr>
        <w:spacing w:after="0" w:line="0" w:lineRule="atLeast"/>
        <w:rPr>
          <w:rFonts w:ascii="Times New Roman" w:hAnsi="Times New Roman" w:cs="Times New Roman"/>
          <w:sz w:val="24"/>
          <w:szCs w:val="24"/>
        </w:rPr>
      </w:pPr>
      <w:r>
        <w:rPr>
          <w:rFonts w:ascii="Times New Roman" w:hAnsi="Times New Roman" w:cs="Times New Roman"/>
          <w:sz w:val="24"/>
          <w:szCs w:val="24"/>
        </w:rPr>
        <w:tab/>
        <w:t xml:space="preserve">C.  </w:t>
      </w:r>
      <w:r w:rsidRPr="00DA6053">
        <w:rPr>
          <w:rFonts w:ascii="Times New Roman" w:hAnsi="Times New Roman" w:cs="Times New Roman"/>
          <w:sz w:val="24"/>
          <w:szCs w:val="24"/>
        </w:rPr>
        <w:t>Th</w:t>
      </w:r>
      <w:r w:rsidRPr="00A37744">
        <w:rPr>
          <w:rFonts w:ascii="Times New Roman" w:hAnsi="Times New Roman" w:cs="Times New Roman"/>
          <w:sz w:val="24"/>
          <w:szCs w:val="24"/>
        </w:rPr>
        <w:t xml:space="preserve">e Board of Directors shall meet as often as necessary to handle the affairs of the Society and to carry out its purposes. The quorum shall be a number equal to 50% of the established number of members on the Board plus one. </w:t>
      </w:r>
    </w:p>
    <w:p w14:paraId="6B21ADC9" w14:textId="487F3A65" w:rsidR="009F22AE" w:rsidRPr="00D45E96" w:rsidRDefault="009F22AE" w:rsidP="000E1BF6">
      <w:pPr>
        <w:spacing w:after="0" w:line="0" w:lineRule="atLeast"/>
        <w:rPr>
          <w:rFonts w:ascii="Times New Roman" w:hAnsi="Times New Roman" w:cs="Times New Roman"/>
          <w:sz w:val="24"/>
          <w:szCs w:val="24"/>
        </w:rPr>
      </w:pPr>
    </w:p>
    <w:p w14:paraId="3ED6E0B3" w14:textId="03085A35" w:rsidR="000E1BF6" w:rsidRPr="00B93AAD" w:rsidRDefault="009F22AE" w:rsidP="009F22AE">
      <w:pPr>
        <w:spacing w:after="0" w:line="0" w:lineRule="atLeast"/>
        <w:ind w:firstLine="720"/>
        <w:rPr>
          <w:rFonts w:ascii="Times New Roman" w:hAnsi="Times New Roman" w:cs="Times New Roman"/>
          <w:sz w:val="24"/>
          <w:szCs w:val="24"/>
        </w:rPr>
      </w:pPr>
      <w:r w:rsidRPr="00B93AAD">
        <w:rPr>
          <w:rFonts w:ascii="Times New Roman" w:hAnsi="Times New Roman" w:cs="Times New Roman"/>
          <w:sz w:val="24"/>
          <w:szCs w:val="24"/>
        </w:rPr>
        <w:t>D</w:t>
      </w:r>
      <w:r w:rsidR="000E1BF6" w:rsidRPr="00B93AAD">
        <w:rPr>
          <w:rFonts w:ascii="Times New Roman" w:hAnsi="Times New Roman" w:cs="Times New Roman"/>
          <w:sz w:val="24"/>
          <w:szCs w:val="24"/>
        </w:rPr>
        <w:t>.  The Board of Directors shall</w:t>
      </w:r>
      <w:r w:rsidR="0043773D" w:rsidRPr="00B93AAD">
        <w:rPr>
          <w:rFonts w:ascii="Times New Roman" w:hAnsi="Times New Roman" w:cs="Times New Roman"/>
          <w:sz w:val="24"/>
          <w:szCs w:val="24"/>
        </w:rPr>
        <w:t xml:space="preserve"> have authority to</w:t>
      </w:r>
      <w:r w:rsidR="000E1BF6" w:rsidRPr="00B93AAD">
        <w:rPr>
          <w:rFonts w:ascii="Times New Roman" w:hAnsi="Times New Roman" w:cs="Times New Roman"/>
          <w:sz w:val="24"/>
          <w:szCs w:val="24"/>
        </w:rPr>
        <w:t>:</w:t>
      </w:r>
    </w:p>
    <w:p w14:paraId="54770320" w14:textId="77777777" w:rsidR="000E1BF6" w:rsidRDefault="000E1BF6" w:rsidP="000E1BF6">
      <w:pPr>
        <w:spacing w:after="0" w:line="0" w:lineRule="atLeast"/>
        <w:rPr>
          <w:rFonts w:ascii="Times New Roman" w:hAnsi="Times New Roman" w:cs="Times New Roman"/>
          <w:sz w:val="24"/>
          <w:szCs w:val="24"/>
        </w:rPr>
      </w:pPr>
      <w:r w:rsidRPr="00D45E96">
        <w:rPr>
          <w:rFonts w:ascii="Times New Roman" w:hAnsi="Times New Roman" w:cs="Times New Roman"/>
          <w:sz w:val="24"/>
          <w:szCs w:val="24"/>
        </w:rPr>
        <w:tab/>
      </w:r>
      <w:r w:rsidRPr="00D45E96">
        <w:rPr>
          <w:rFonts w:ascii="Times New Roman" w:hAnsi="Times New Roman" w:cs="Times New Roman"/>
          <w:sz w:val="24"/>
          <w:szCs w:val="24"/>
        </w:rPr>
        <w:tab/>
        <w:t>1.  Initiate and approve plans and programs for the benefit of the Society and its members.</w:t>
      </w:r>
    </w:p>
    <w:p w14:paraId="54C731A7" w14:textId="7E947129" w:rsidR="000E1BF6" w:rsidRPr="00DA6053" w:rsidRDefault="000E1BF6" w:rsidP="00DA6053">
      <w:pPr>
        <w:spacing w:after="0" w:line="0" w:lineRule="atLeast"/>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Pr="00EF4B0F">
        <w:rPr>
          <w:rFonts w:ascii="Times New Roman" w:hAnsi="Times New Roman" w:cs="Times New Roman"/>
          <w:sz w:val="24"/>
          <w:szCs w:val="24"/>
        </w:rPr>
        <w:t>.  Maintain custody of all property belonging to, donated to, or on loan to the    Society.</w:t>
      </w:r>
      <w:r>
        <w:rPr>
          <w:rFonts w:ascii="Times New Roman" w:hAnsi="Times New Roman" w:cs="Times New Roman"/>
          <w:sz w:val="24"/>
          <w:szCs w:val="24"/>
        </w:rPr>
        <w:t xml:space="preserve">   </w:t>
      </w:r>
    </w:p>
    <w:p w14:paraId="78C8A3EA" w14:textId="77777777"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A37744">
        <w:rPr>
          <w:rFonts w:ascii="Times New Roman" w:hAnsi="Times New Roman" w:cs="Times New Roman"/>
          <w:sz w:val="24"/>
          <w:szCs w:val="24"/>
        </w:rPr>
        <w:t xml:space="preserve">Adopt </w:t>
      </w:r>
      <w:r w:rsidRPr="00EF4B0F">
        <w:rPr>
          <w:rFonts w:ascii="Times New Roman" w:hAnsi="Times New Roman" w:cs="Times New Roman"/>
          <w:sz w:val="24"/>
          <w:szCs w:val="24"/>
        </w:rPr>
        <w:t>an</w:t>
      </w:r>
      <w:r>
        <w:rPr>
          <w:rFonts w:ascii="Times New Roman" w:hAnsi="Times New Roman" w:cs="Times New Roman"/>
          <w:sz w:val="24"/>
          <w:szCs w:val="24"/>
        </w:rPr>
        <w:t xml:space="preserve"> an</w:t>
      </w:r>
      <w:r w:rsidRPr="00A37744">
        <w:rPr>
          <w:rFonts w:ascii="Times New Roman" w:hAnsi="Times New Roman" w:cs="Times New Roman"/>
          <w:sz w:val="24"/>
          <w:szCs w:val="24"/>
        </w:rPr>
        <w:t xml:space="preserve">nual budget and manage the financial affairs of the </w:t>
      </w:r>
      <w:r w:rsidRPr="00EF4B0F">
        <w:rPr>
          <w:rFonts w:ascii="Times New Roman" w:hAnsi="Times New Roman" w:cs="Times New Roman"/>
          <w:sz w:val="24"/>
          <w:szCs w:val="24"/>
        </w:rPr>
        <w:t>Society.</w:t>
      </w:r>
    </w:p>
    <w:p w14:paraId="44453674" w14:textId="77777777"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Pr="00A37744">
        <w:rPr>
          <w:rFonts w:ascii="Times New Roman" w:hAnsi="Times New Roman" w:cs="Times New Roman"/>
          <w:sz w:val="24"/>
          <w:szCs w:val="24"/>
        </w:rPr>
        <w:t>Employ staff to help carry out the purposes of the Societ</w:t>
      </w:r>
      <w:r w:rsidRPr="00EF4B0F">
        <w:rPr>
          <w:rFonts w:ascii="Times New Roman" w:hAnsi="Times New Roman" w:cs="Times New Roman"/>
          <w:sz w:val="24"/>
          <w:szCs w:val="24"/>
        </w:rPr>
        <w:t>y.</w:t>
      </w:r>
    </w:p>
    <w:p w14:paraId="2E46D017" w14:textId="77777777" w:rsidR="000E1BF6" w:rsidRPr="00B93AAD"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3AAD">
        <w:rPr>
          <w:rFonts w:ascii="Times New Roman" w:hAnsi="Times New Roman" w:cs="Times New Roman"/>
          <w:sz w:val="24"/>
          <w:szCs w:val="24"/>
        </w:rPr>
        <w:t xml:space="preserve">5.  Perform all other duties necessary for successful functioning of the Society. </w:t>
      </w:r>
    </w:p>
    <w:p w14:paraId="6DA9D4ED" w14:textId="7D6F8A07" w:rsidR="000E1BF6" w:rsidRPr="00B93AAD" w:rsidRDefault="000E1BF6" w:rsidP="000E1BF6">
      <w:pPr>
        <w:spacing w:after="0" w:line="0" w:lineRule="atLeast"/>
        <w:rPr>
          <w:rFonts w:ascii="Times New Roman" w:hAnsi="Times New Roman" w:cs="Times New Roman"/>
          <w:bCs/>
          <w:sz w:val="24"/>
          <w:szCs w:val="24"/>
        </w:rPr>
      </w:pPr>
      <w:r w:rsidRPr="00B93AAD">
        <w:rPr>
          <w:rFonts w:ascii="Times New Roman" w:hAnsi="Times New Roman" w:cs="Times New Roman"/>
          <w:bCs/>
          <w:color w:val="A50021"/>
          <w:sz w:val="24"/>
          <w:szCs w:val="24"/>
        </w:rPr>
        <w:tab/>
      </w:r>
      <w:r w:rsidR="009F22AE" w:rsidRPr="00B93AAD">
        <w:rPr>
          <w:rFonts w:ascii="Times New Roman" w:hAnsi="Times New Roman" w:cs="Times New Roman"/>
          <w:bCs/>
          <w:sz w:val="24"/>
          <w:szCs w:val="24"/>
        </w:rPr>
        <w:t>E</w:t>
      </w:r>
      <w:r w:rsidRPr="00B93AAD">
        <w:rPr>
          <w:rFonts w:ascii="Times New Roman" w:hAnsi="Times New Roman" w:cs="Times New Roman"/>
          <w:bCs/>
          <w:sz w:val="24"/>
          <w:szCs w:val="24"/>
        </w:rPr>
        <w:t xml:space="preserve">. </w:t>
      </w:r>
      <w:r w:rsidR="00B93AAD">
        <w:rPr>
          <w:rFonts w:ascii="Times New Roman" w:hAnsi="Times New Roman" w:cs="Times New Roman"/>
          <w:bCs/>
          <w:sz w:val="24"/>
          <w:szCs w:val="24"/>
        </w:rPr>
        <w:t xml:space="preserve"> </w:t>
      </w:r>
      <w:r w:rsidR="00296039" w:rsidRPr="00B93AAD">
        <w:rPr>
          <w:rFonts w:ascii="Times New Roman" w:hAnsi="Times New Roman" w:cs="Times New Roman"/>
          <w:bCs/>
          <w:sz w:val="24"/>
          <w:szCs w:val="24"/>
        </w:rPr>
        <w:t xml:space="preserve"> </w:t>
      </w:r>
      <w:r w:rsidR="00B93AAD">
        <w:rPr>
          <w:rFonts w:ascii="Times New Roman" w:hAnsi="Times New Roman" w:cs="Times New Roman"/>
          <w:bCs/>
          <w:sz w:val="24"/>
          <w:szCs w:val="24"/>
        </w:rPr>
        <w:t xml:space="preserve">As deemed necessary, </w:t>
      </w:r>
      <w:r w:rsidR="00296039" w:rsidRPr="00B93AAD">
        <w:rPr>
          <w:rFonts w:ascii="New serif" w:hAnsi="New serif"/>
          <w:color w:val="1D2228"/>
          <w:spacing w:val="-5"/>
          <w:shd w:val="clear" w:color="auto" w:fill="FFFFFF"/>
        </w:rPr>
        <w:t>a </w:t>
      </w:r>
      <w:r w:rsidR="00DB786A" w:rsidRPr="00B93AAD">
        <w:rPr>
          <w:rFonts w:ascii="Times New Roman" w:hAnsi="Times New Roman" w:cs="Times New Roman"/>
          <w:bCs/>
          <w:sz w:val="24"/>
          <w:szCs w:val="24"/>
        </w:rPr>
        <w:t>P</w:t>
      </w:r>
      <w:r w:rsidRPr="00B93AAD">
        <w:rPr>
          <w:rFonts w:ascii="Times New Roman" w:hAnsi="Times New Roman" w:cs="Times New Roman"/>
          <w:bCs/>
          <w:sz w:val="24"/>
          <w:szCs w:val="24"/>
        </w:rPr>
        <w:t>lan of Dissolution shall be prepared by the Board of Directors</w:t>
      </w:r>
      <w:r w:rsidRPr="00B93AAD">
        <w:rPr>
          <w:rFonts w:ascii="Times New Roman" w:hAnsi="Times New Roman" w:cs="Times New Roman"/>
          <w:bCs/>
          <w:color w:val="A50021"/>
          <w:sz w:val="24"/>
          <w:szCs w:val="24"/>
        </w:rPr>
        <w:t xml:space="preserve"> </w:t>
      </w:r>
      <w:r w:rsidRPr="00B93AAD">
        <w:rPr>
          <w:rFonts w:ascii="Times New Roman" w:hAnsi="Times New Roman" w:cs="Times New Roman"/>
          <w:bCs/>
          <w:sz w:val="24"/>
          <w:szCs w:val="24"/>
        </w:rPr>
        <w:t>and it shall include, at a minimum, the following:</w:t>
      </w:r>
    </w:p>
    <w:p w14:paraId="275A6862" w14:textId="77777777" w:rsidR="000E1BF6" w:rsidRDefault="000E1BF6" w:rsidP="000E1BF6">
      <w:pPr>
        <w:spacing w:after="0" w:line="0" w:lineRule="atLeast"/>
        <w:rPr>
          <w:rFonts w:ascii="Times New Roman" w:hAnsi="Times New Roman" w:cs="Times New Roman"/>
          <w:sz w:val="24"/>
          <w:szCs w:val="24"/>
        </w:rPr>
      </w:pPr>
      <w:r w:rsidRPr="00B93AAD">
        <w:rPr>
          <w:rFonts w:ascii="Times New Roman" w:hAnsi="Times New Roman" w:cs="Times New Roman"/>
          <w:bCs/>
          <w:sz w:val="24"/>
          <w:szCs w:val="24"/>
        </w:rPr>
        <w:tab/>
      </w:r>
      <w:r w:rsidRPr="00B93AAD">
        <w:rPr>
          <w:rFonts w:ascii="Times New Roman" w:hAnsi="Times New Roman" w:cs="Times New Roman"/>
          <w:bCs/>
          <w:sz w:val="24"/>
          <w:szCs w:val="24"/>
        </w:rPr>
        <w:tab/>
        <w:t xml:space="preserve">1.  </w:t>
      </w:r>
      <w:r w:rsidRPr="00B93AAD">
        <w:rPr>
          <w:rFonts w:ascii="Times New Roman" w:hAnsi="Times New Roman" w:cs="Times New Roman"/>
          <w:sz w:val="24"/>
          <w:szCs w:val="24"/>
        </w:rPr>
        <w:t>Specific recommendations to</w:t>
      </w:r>
      <w:r w:rsidRPr="00A37744">
        <w:rPr>
          <w:rFonts w:ascii="Times New Roman" w:hAnsi="Times New Roman" w:cs="Times New Roman"/>
          <w:sz w:val="24"/>
          <w:szCs w:val="24"/>
        </w:rPr>
        <w:t xml:space="preserve"> ensure that the Society’s financial and</w:t>
      </w:r>
      <w:r>
        <w:rPr>
          <w:rFonts w:ascii="Times New Roman" w:hAnsi="Times New Roman" w:cs="Times New Roman"/>
          <w:sz w:val="24"/>
          <w:szCs w:val="24"/>
        </w:rPr>
        <w:t xml:space="preserve"> </w:t>
      </w:r>
      <w:r w:rsidRPr="00A37744">
        <w:rPr>
          <w:rFonts w:ascii="Times New Roman" w:hAnsi="Times New Roman" w:cs="Times New Roman"/>
          <w:sz w:val="24"/>
          <w:szCs w:val="24"/>
        </w:rPr>
        <w:t>contractual obligations are fulfilled.</w:t>
      </w:r>
    </w:p>
    <w:p w14:paraId="52633AD0" w14:textId="06CEAB62" w:rsidR="000E1BF6"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A37744">
        <w:rPr>
          <w:rFonts w:ascii="Times New Roman" w:hAnsi="Times New Roman" w:cs="Times New Roman"/>
          <w:sz w:val="24"/>
          <w:szCs w:val="24"/>
        </w:rPr>
        <w:t xml:space="preserve">Detailed instructions for the distribution of any remaining assets to one or more similar </w:t>
      </w:r>
      <w:r w:rsidRPr="00EF4B0F">
        <w:rPr>
          <w:rFonts w:ascii="Times New Roman" w:hAnsi="Times New Roman" w:cs="Times New Roman"/>
          <w:sz w:val="24"/>
          <w:szCs w:val="24"/>
        </w:rPr>
        <w:t>nonprofit tax</w:t>
      </w:r>
      <w:r w:rsidR="00EF4B0F" w:rsidRPr="00EF4B0F">
        <w:rPr>
          <w:rFonts w:ascii="Times New Roman" w:hAnsi="Times New Roman" w:cs="Times New Roman"/>
          <w:sz w:val="24"/>
          <w:szCs w:val="24"/>
        </w:rPr>
        <w:t>-</w:t>
      </w:r>
      <w:r w:rsidRPr="00A37744">
        <w:rPr>
          <w:rFonts w:ascii="Times New Roman" w:hAnsi="Times New Roman" w:cs="Times New Roman"/>
          <w:sz w:val="24"/>
          <w:szCs w:val="24"/>
        </w:rPr>
        <w:t xml:space="preserve">exempt educational institutions </w:t>
      </w:r>
      <w:r w:rsidRPr="00EF4B0F">
        <w:rPr>
          <w:rFonts w:ascii="Times New Roman" w:hAnsi="Times New Roman" w:cs="Times New Roman"/>
          <w:sz w:val="24"/>
          <w:szCs w:val="24"/>
        </w:rPr>
        <w:t>and/or</w:t>
      </w:r>
      <w:r>
        <w:rPr>
          <w:rFonts w:ascii="Times New Roman" w:hAnsi="Times New Roman" w:cs="Times New Roman"/>
          <w:sz w:val="24"/>
          <w:szCs w:val="24"/>
        </w:rPr>
        <w:t xml:space="preserve"> </w:t>
      </w:r>
      <w:r w:rsidRPr="00EF4B0F">
        <w:rPr>
          <w:rFonts w:ascii="Times New Roman" w:hAnsi="Times New Roman" w:cs="Times New Roman"/>
          <w:sz w:val="24"/>
          <w:szCs w:val="24"/>
        </w:rPr>
        <w:t>organizations.</w:t>
      </w:r>
    </w:p>
    <w:p w14:paraId="43D414C7" w14:textId="77777777" w:rsidR="000E1BF6" w:rsidRPr="00A37744"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A37744">
        <w:rPr>
          <w:rFonts w:ascii="Times New Roman" w:hAnsi="Times New Roman" w:cs="Times New Roman"/>
          <w:sz w:val="24"/>
          <w:szCs w:val="24"/>
        </w:rPr>
        <w:t>Written evidence from the designated institutions and /or organizations that they will accept, maintain</w:t>
      </w:r>
      <w:r w:rsidRPr="00DA6053">
        <w:rPr>
          <w:rFonts w:ascii="Times New Roman" w:hAnsi="Times New Roman" w:cs="Times New Roman"/>
          <w:sz w:val="24"/>
          <w:szCs w:val="24"/>
        </w:rPr>
        <w:t>,</w:t>
      </w:r>
      <w:r w:rsidRPr="00A37744">
        <w:rPr>
          <w:rFonts w:ascii="Times New Roman" w:hAnsi="Times New Roman" w:cs="Times New Roman"/>
          <w:sz w:val="24"/>
          <w:szCs w:val="24"/>
        </w:rPr>
        <w:t xml:space="preserve"> and properly care for any assets entrusted to their care. </w:t>
      </w:r>
    </w:p>
    <w:p w14:paraId="221C9D1C" w14:textId="77777777" w:rsidR="00DE2158" w:rsidRDefault="00DE2158" w:rsidP="000E1BF6">
      <w:pPr>
        <w:spacing w:after="0" w:line="0" w:lineRule="atLeast"/>
        <w:rPr>
          <w:rFonts w:ascii="Times New Roman" w:hAnsi="Times New Roman" w:cs="Times New Roman"/>
          <w:bCs/>
          <w:sz w:val="24"/>
          <w:szCs w:val="24"/>
        </w:rPr>
      </w:pPr>
    </w:p>
    <w:p w14:paraId="3A2E009E" w14:textId="21A3C07F" w:rsidR="000E1BF6" w:rsidRDefault="000E1BF6" w:rsidP="000E1BF6">
      <w:pPr>
        <w:spacing w:after="0" w:line="0" w:lineRule="atLeast"/>
        <w:rPr>
          <w:rFonts w:ascii="Times New Roman" w:hAnsi="Times New Roman" w:cs="Times New Roman"/>
          <w:sz w:val="24"/>
          <w:szCs w:val="24"/>
        </w:rPr>
      </w:pPr>
      <w:r w:rsidRPr="00EF4B0F">
        <w:rPr>
          <w:rFonts w:ascii="Times New Roman" w:hAnsi="Times New Roman" w:cs="Times New Roman"/>
          <w:sz w:val="24"/>
          <w:szCs w:val="24"/>
        </w:rPr>
        <w:t>If dissolution</w:t>
      </w:r>
      <w:r w:rsidRPr="00A37744">
        <w:rPr>
          <w:rFonts w:ascii="Times New Roman" w:hAnsi="Times New Roman" w:cs="Times New Roman"/>
          <w:sz w:val="24"/>
          <w:szCs w:val="24"/>
        </w:rPr>
        <w:t xml:space="preserve"> of the Society is approved by the affirmative two-thirds (2/3) vote of the membership, then the Board of Directors shall see that the Plan of Dissolution is implemented.</w:t>
      </w:r>
    </w:p>
    <w:p w14:paraId="364868E0" w14:textId="77777777" w:rsidR="000E1BF6" w:rsidRDefault="000E1BF6" w:rsidP="000E1BF6">
      <w:pPr>
        <w:spacing w:after="0" w:line="0" w:lineRule="atLeast"/>
        <w:rPr>
          <w:rFonts w:ascii="Times New Roman" w:hAnsi="Times New Roman" w:cs="Times New Roman"/>
          <w:b/>
          <w:bCs/>
          <w:sz w:val="24"/>
          <w:szCs w:val="24"/>
        </w:rPr>
      </w:pPr>
    </w:p>
    <w:p w14:paraId="12EC1DA3" w14:textId="77777777" w:rsidR="000E1BF6" w:rsidRPr="00D93AA1" w:rsidRDefault="000E1BF6" w:rsidP="000E1BF6">
      <w:pPr>
        <w:spacing w:after="0" w:line="0" w:lineRule="atLeast"/>
        <w:rPr>
          <w:rFonts w:ascii="Times New Roman" w:hAnsi="Times New Roman" w:cs="Times New Roman"/>
          <w:bCs/>
          <w:sz w:val="24"/>
          <w:szCs w:val="24"/>
        </w:rPr>
      </w:pPr>
      <w:r w:rsidRPr="00D93AA1">
        <w:rPr>
          <w:rFonts w:ascii="Times New Roman" w:hAnsi="Times New Roman" w:cs="Times New Roman"/>
          <w:b/>
          <w:bCs/>
          <w:sz w:val="24"/>
          <w:szCs w:val="24"/>
        </w:rPr>
        <w:t>Article VI.</w:t>
      </w:r>
      <w:r>
        <w:rPr>
          <w:rFonts w:ascii="Times New Roman" w:hAnsi="Times New Roman" w:cs="Times New Roman"/>
          <w:b/>
          <w:bCs/>
          <w:sz w:val="24"/>
          <w:szCs w:val="24"/>
        </w:rPr>
        <w:t xml:space="preserve">  </w:t>
      </w:r>
      <w:r w:rsidRPr="00D93AA1">
        <w:rPr>
          <w:rFonts w:ascii="Times New Roman" w:hAnsi="Times New Roman" w:cs="Times New Roman"/>
          <w:bCs/>
          <w:sz w:val="24"/>
          <w:szCs w:val="24"/>
        </w:rPr>
        <w:t>Officers</w:t>
      </w:r>
    </w:p>
    <w:p w14:paraId="0739BBE7" w14:textId="42885AAC" w:rsidR="000E1BF6"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bCs/>
          <w:sz w:val="24"/>
          <w:szCs w:val="24"/>
        </w:rPr>
        <w:tab/>
        <w:t xml:space="preserve">A.  </w:t>
      </w:r>
      <w:r w:rsidRPr="00D93AA1">
        <w:rPr>
          <w:rFonts w:ascii="Times New Roman" w:hAnsi="Times New Roman" w:cs="Times New Roman"/>
          <w:sz w:val="24"/>
          <w:szCs w:val="24"/>
        </w:rPr>
        <w:t xml:space="preserve">Directors shall constitute the Board of Directors. Three of the Directors shall serve as </w:t>
      </w:r>
      <w:r w:rsidR="007674F8">
        <w:rPr>
          <w:rFonts w:ascii="Times New Roman" w:hAnsi="Times New Roman" w:cs="Times New Roman"/>
          <w:sz w:val="24"/>
          <w:szCs w:val="24"/>
        </w:rPr>
        <w:t>Of</w:t>
      </w:r>
      <w:r w:rsidRPr="00D93AA1">
        <w:rPr>
          <w:rFonts w:ascii="Times New Roman" w:hAnsi="Times New Roman" w:cs="Times New Roman"/>
          <w:sz w:val="24"/>
          <w:szCs w:val="24"/>
        </w:rPr>
        <w:t>ficers.  The Officers of the Society shall be Chai</w:t>
      </w:r>
      <w:r w:rsidR="00D93AA1" w:rsidRPr="00D93AA1">
        <w:rPr>
          <w:rFonts w:ascii="Times New Roman" w:hAnsi="Times New Roman" w:cs="Times New Roman"/>
          <w:sz w:val="24"/>
          <w:szCs w:val="24"/>
        </w:rPr>
        <w:t>rperson</w:t>
      </w:r>
      <w:r w:rsidRPr="00D93AA1">
        <w:rPr>
          <w:rFonts w:ascii="Times New Roman" w:hAnsi="Times New Roman" w:cs="Times New Roman"/>
          <w:sz w:val="24"/>
          <w:szCs w:val="24"/>
        </w:rPr>
        <w:t>, Vice Chair</w:t>
      </w:r>
      <w:r w:rsidR="00D93AA1" w:rsidRPr="00D93AA1">
        <w:rPr>
          <w:rFonts w:ascii="Times New Roman" w:hAnsi="Times New Roman" w:cs="Times New Roman"/>
          <w:sz w:val="24"/>
          <w:szCs w:val="24"/>
        </w:rPr>
        <w:t>person,</w:t>
      </w:r>
      <w:r w:rsidRPr="00D93AA1">
        <w:rPr>
          <w:rFonts w:ascii="Times New Roman" w:hAnsi="Times New Roman" w:cs="Times New Roman"/>
          <w:sz w:val="24"/>
          <w:szCs w:val="24"/>
        </w:rPr>
        <w:t xml:space="preserve"> and Treasurer.</w:t>
      </w:r>
    </w:p>
    <w:p w14:paraId="4CEA3D8C" w14:textId="77777777" w:rsidR="000E1BF6" w:rsidRPr="00D93AA1" w:rsidRDefault="000E1BF6" w:rsidP="000E1BF6">
      <w:pPr>
        <w:spacing w:after="0" w:line="0" w:lineRule="atLeast"/>
        <w:rPr>
          <w:rFonts w:ascii="Times New Roman" w:hAnsi="Times New Roman" w:cs="Times New Roman"/>
          <w:sz w:val="24"/>
          <w:szCs w:val="24"/>
        </w:rPr>
      </w:pPr>
      <w:r w:rsidRPr="00A37744">
        <w:rPr>
          <w:rFonts w:ascii="Times New Roman" w:hAnsi="Times New Roman" w:cs="Times New Roman"/>
          <w:sz w:val="24"/>
          <w:szCs w:val="24"/>
        </w:rPr>
        <w:t xml:space="preserve">All members of the Board of Directors shall be elected at the annual meeting. Officers shall be chosen by the members of the Board of </w:t>
      </w:r>
      <w:r>
        <w:rPr>
          <w:rFonts w:ascii="Times New Roman" w:hAnsi="Times New Roman" w:cs="Times New Roman"/>
          <w:sz w:val="24"/>
          <w:szCs w:val="24"/>
        </w:rPr>
        <w:t xml:space="preserve">Directors at its first meeting.  </w:t>
      </w:r>
      <w:r w:rsidRPr="00D93AA1">
        <w:rPr>
          <w:rFonts w:ascii="Times New Roman" w:hAnsi="Times New Roman" w:cs="Times New Roman"/>
          <w:sz w:val="24"/>
          <w:szCs w:val="24"/>
        </w:rPr>
        <w:t>In these Bylaws, references to “Director” apply equally to “Officers.”</w:t>
      </w:r>
    </w:p>
    <w:p w14:paraId="5147F947" w14:textId="093905E3" w:rsidR="000E1BF6" w:rsidRPr="00D93AA1"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sz w:val="24"/>
          <w:szCs w:val="24"/>
        </w:rPr>
        <w:tab/>
        <w:t>B.  The Chair</w:t>
      </w:r>
      <w:r w:rsidR="00D93AA1">
        <w:rPr>
          <w:rFonts w:ascii="Times New Roman" w:hAnsi="Times New Roman" w:cs="Times New Roman"/>
          <w:sz w:val="24"/>
          <w:szCs w:val="24"/>
        </w:rPr>
        <w:t>person</w:t>
      </w:r>
      <w:r w:rsidRPr="00D93AA1">
        <w:rPr>
          <w:rFonts w:ascii="Times New Roman" w:hAnsi="Times New Roman" w:cs="Times New Roman"/>
          <w:sz w:val="24"/>
          <w:szCs w:val="24"/>
        </w:rPr>
        <w:t xml:space="preserve"> shall preside at all meetings of the Society and the Board of Directors.</w:t>
      </w:r>
    </w:p>
    <w:p w14:paraId="5132F554" w14:textId="326C32BE" w:rsidR="000E1BF6" w:rsidRPr="00C516E2"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sz w:val="24"/>
          <w:szCs w:val="24"/>
        </w:rPr>
        <w:tab/>
        <w:t>C.  The Vice Chair</w:t>
      </w:r>
      <w:r w:rsidR="00D93AA1">
        <w:rPr>
          <w:rFonts w:ascii="Times New Roman" w:hAnsi="Times New Roman" w:cs="Times New Roman"/>
          <w:sz w:val="24"/>
          <w:szCs w:val="24"/>
        </w:rPr>
        <w:t>person</w:t>
      </w:r>
      <w:r w:rsidRPr="00D93AA1">
        <w:rPr>
          <w:rFonts w:ascii="Times New Roman" w:hAnsi="Times New Roman" w:cs="Times New Roman"/>
          <w:sz w:val="24"/>
          <w:szCs w:val="24"/>
        </w:rPr>
        <w:t xml:space="preserve"> shall act as Chair</w:t>
      </w:r>
      <w:r w:rsidR="00D93AA1">
        <w:rPr>
          <w:rFonts w:ascii="Times New Roman" w:hAnsi="Times New Roman" w:cs="Times New Roman"/>
          <w:sz w:val="24"/>
          <w:szCs w:val="24"/>
        </w:rPr>
        <w:t>person</w:t>
      </w:r>
      <w:r w:rsidRPr="00D93AA1">
        <w:rPr>
          <w:rFonts w:ascii="Times New Roman" w:hAnsi="Times New Roman" w:cs="Times New Roman"/>
          <w:sz w:val="24"/>
          <w:szCs w:val="24"/>
        </w:rPr>
        <w:t xml:space="preserve"> in case of the Chair</w:t>
      </w:r>
      <w:r w:rsidR="00D93AA1">
        <w:rPr>
          <w:rFonts w:ascii="Times New Roman" w:hAnsi="Times New Roman" w:cs="Times New Roman"/>
          <w:sz w:val="24"/>
          <w:szCs w:val="24"/>
        </w:rPr>
        <w:t>person</w:t>
      </w:r>
      <w:r w:rsidRPr="00D93AA1">
        <w:rPr>
          <w:rFonts w:ascii="Times New Roman" w:hAnsi="Times New Roman" w:cs="Times New Roman"/>
          <w:sz w:val="24"/>
          <w:szCs w:val="24"/>
        </w:rPr>
        <w:t>’s</w:t>
      </w:r>
      <w:r>
        <w:rPr>
          <w:rFonts w:ascii="Times New Roman" w:hAnsi="Times New Roman" w:cs="Times New Roman"/>
          <w:sz w:val="24"/>
          <w:szCs w:val="24"/>
        </w:rPr>
        <w:t xml:space="preserve"> </w:t>
      </w:r>
      <w:r w:rsidRPr="00C516E2">
        <w:rPr>
          <w:rFonts w:ascii="Times New Roman" w:hAnsi="Times New Roman" w:cs="Times New Roman"/>
          <w:sz w:val="24"/>
          <w:szCs w:val="24"/>
        </w:rPr>
        <w:t xml:space="preserve">absence.  </w:t>
      </w:r>
    </w:p>
    <w:p w14:paraId="2AFA7DDF" w14:textId="77777777" w:rsidR="000E1BF6" w:rsidRPr="00A37744" w:rsidRDefault="000E1BF6" w:rsidP="000E1BF6">
      <w:pPr>
        <w:spacing w:after="0" w:line="0" w:lineRule="atLeast"/>
        <w:rPr>
          <w:rFonts w:ascii="Times New Roman" w:hAnsi="Times New Roman" w:cs="Times New Roman"/>
          <w:sz w:val="24"/>
          <w:szCs w:val="24"/>
        </w:rPr>
      </w:pPr>
      <w:r w:rsidRPr="00C516E2">
        <w:rPr>
          <w:rFonts w:ascii="Times New Roman" w:hAnsi="Times New Roman" w:cs="Times New Roman"/>
          <w:bCs/>
          <w:sz w:val="24"/>
          <w:szCs w:val="24"/>
        </w:rPr>
        <w:tab/>
        <w:t>D.  The Treasurer sh</w:t>
      </w:r>
      <w:r w:rsidRPr="00C516E2">
        <w:rPr>
          <w:rFonts w:ascii="Times New Roman" w:hAnsi="Times New Roman" w:cs="Times New Roman"/>
          <w:sz w:val="24"/>
          <w:szCs w:val="24"/>
        </w:rPr>
        <w:t>all be responsible for:</w:t>
      </w:r>
      <w:r w:rsidRPr="00A37744">
        <w:rPr>
          <w:rFonts w:ascii="Times New Roman" w:hAnsi="Times New Roman" w:cs="Times New Roman"/>
          <w:sz w:val="24"/>
          <w:szCs w:val="24"/>
        </w:rPr>
        <w:t xml:space="preserve"> </w:t>
      </w:r>
    </w:p>
    <w:p w14:paraId="66BB8C22" w14:textId="77777777" w:rsidR="000E1BF6" w:rsidRPr="00BE184C" w:rsidRDefault="000E1BF6" w:rsidP="000E1BF6">
      <w:pPr>
        <w:spacing w:after="0" w:line="0" w:lineRule="atLeast"/>
        <w:ind w:left="720"/>
        <w:rPr>
          <w:rFonts w:ascii="Times New Roman" w:hAnsi="Times New Roman" w:cs="Times New Roman"/>
          <w:sz w:val="24"/>
          <w:szCs w:val="24"/>
        </w:rPr>
      </w:pPr>
      <w:r>
        <w:rPr>
          <w:rFonts w:ascii="Times New Roman" w:hAnsi="Times New Roman" w:cs="Times New Roman"/>
          <w:sz w:val="24"/>
          <w:szCs w:val="24"/>
        </w:rPr>
        <w:tab/>
        <w:t xml:space="preserve">1.  </w:t>
      </w:r>
      <w:r w:rsidRPr="00BE184C">
        <w:rPr>
          <w:rFonts w:ascii="Times New Roman" w:hAnsi="Times New Roman" w:cs="Times New Roman"/>
          <w:sz w:val="24"/>
          <w:szCs w:val="24"/>
        </w:rPr>
        <w:t xml:space="preserve">Receiving, disbursing, and accounting for all funds of the Society, </w:t>
      </w:r>
    </w:p>
    <w:p w14:paraId="43FBD010" w14:textId="77777777" w:rsidR="000E1BF6" w:rsidRPr="00BE184C" w:rsidRDefault="000E1BF6" w:rsidP="000E1BF6">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0" w:lineRule="atLeast"/>
        <w:ind w:left="630"/>
        <w:rPr>
          <w:rFonts w:ascii="Times New Roman" w:hAnsi="Times New Roman" w:cs="Times New Roman"/>
          <w:sz w:val="24"/>
          <w:szCs w:val="24"/>
        </w:rPr>
      </w:pPr>
      <w:r w:rsidRPr="00BE184C">
        <w:rPr>
          <w:rFonts w:ascii="Times New Roman" w:hAnsi="Times New Roman" w:cs="Times New Roman"/>
          <w:sz w:val="24"/>
          <w:szCs w:val="24"/>
        </w:rPr>
        <w:tab/>
      </w:r>
      <w:r>
        <w:rPr>
          <w:rFonts w:ascii="Times New Roman" w:hAnsi="Times New Roman" w:cs="Times New Roman"/>
          <w:sz w:val="24"/>
          <w:szCs w:val="24"/>
        </w:rPr>
        <w:tab/>
      </w:r>
      <w:r w:rsidRPr="00BE184C">
        <w:rPr>
          <w:rFonts w:ascii="Times New Roman" w:hAnsi="Times New Roman" w:cs="Times New Roman"/>
          <w:sz w:val="24"/>
          <w:szCs w:val="24"/>
        </w:rPr>
        <w:t xml:space="preserve">2.  Making regular reports on the financial status of the Society, </w:t>
      </w:r>
      <w:r>
        <w:rPr>
          <w:rFonts w:ascii="Times New Roman" w:hAnsi="Times New Roman" w:cs="Times New Roman"/>
          <w:sz w:val="24"/>
          <w:szCs w:val="24"/>
        </w:rPr>
        <w:tab/>
      </w:r>
    </w:p>
    <w:p w14:paraId="2E69DC3E" w14:textId="77777777" w:rsidR="000E1BF6" w:rsidRPr="00BE184C" w:rsidRDefault="000E1BF6" w:rsidP="000E1BF6">
      <w:pPr>
        <w:spacing w:after="0" w:line="0" w:lineRule="atLeast"/>
        <w:ind w:left="720"/>
        <w:rPr>
          <w:rFonts w:ascii="Times New Roman" w:hAnsi="Times New Roman" w:cs="Times New Roman"/>
          <w:sz w:val="24"/>
          <w:szCs w:val="24"/>
        </w:rPr>
      </w:pPr>
      <w:r>
        <w:rPr>
          <w:rFonts w:ascii="Times New Roman" w:hAnsi="Times New Roman" w:cs="Times New Roman"/>
          <w:sz w:val="24"/>
          <w:szCs w:val="24"/>
        </w:rPr>
        <w:tab/>
        <w:t xml:space="preserve">3.  </w:t>
      </w:r>
      <w:r w:rsidRPr="00BE184C">
        <w:rPr>
          <w:rFonts w:ascii="Times New Roman" w:hAnsi="Times New Roman" w:cs="Times New Roman"/>
          <w:sz w:val="24"/>
          <w:szCs w:val="24"/>
        </w:rPr>
        <w:t xml:space="preserve">Being the primary authorized signer of all checks, </w:t>
      </w:r>
    </w:p>
    <w:p w14:paraId="2E32F59D" w14:textId="77777777" w:rsidR="000E1BF6" w:rsidRPr="00A37744" w:rsidRDefault="000E1BF6" w:rsidP="000E1BF6">
      <w:pPr>
        <w:pStyle w:val="ListParagraph"/>
        <w:spacing w:after="0" w:line="0" w:lineRule="atLeast"/>
        <w:ind w:left="990"/>
        <w:rPr>
          <w:rFonts w:ascii="Times New Roman" w:hAnsi="Times New Roman" w:cs="Times New Roman"/>
          <w:sz w:val="24"/>
          <w:szCs w:val="24"/>
        </w:rPr>
      </w:pPr>
      <w:r>
        <w:rPr>
          <w:rFonts w:ascii="Times New Roman" w:hAnsi="Times New Roman" w:cs="Times New Roman"/>
          <w:sz w:val="24"/>
          <w:szCs w:val="24"/>
        </w:rPr>
        <w:tab/>
        <w:t xml:space="preserve">4.  </w:t>
      </w:r>
      <w:r w:rsidRPr="00A37744">
        <w:rPr>
          <w:rFonts w:ascii="Times New Roman" w:hAnsi="Times New Roman" w:cs="Times New Roman"/>
          <w:sz w:val="24"/>
          <w:szCs w:val="24"/>
        </w:rPr>
        <w:t xml:space="preserve">Filing form 990 and other requisite tax returns as required by law, and </w:t>
      </w:r>
    </w:p>
    <w:p w14:paraId="74055FA0" w14:textId="59B1503B" w:rsidR="000E1BF6" w:rsidRPr="00A37744" w:rsidRDefault="000E1BF6" w:rsidP="000E1BF6">
      <w:pPr>
        <w:pStyle w:val="ListParagraph"/>
        <w:spacing w:after="0" w:line="0" w:lineRule="atLeast"/>
        <w:ind w:left="990"/>
        <w:rPr>
          <w:rFonts w:ascii="Times New Roman" w:hAnsi="Times New Roman" w:cs="Times New Roman"/>
          <w:sz w:val="24"/>
          <w:szCs w:val="24"/>
        </w:rPr>
      </w:pPr>
      <w:r>
        <w:rPr>
          <w:rFonts w:ascii="Times New Roman" w:hAnsi="Times New Roman" w:cs="Times New Roman"/>
          <w:sz w:val="24"/>
          <w:szCs w:val="24"/>
        </w:rPr>
        <w:tab/>
        <w:t xml:space="preserve">5.  </w:t>
      </w:r>
      <w:r w:rsidRPr="00A37744">
        <w:rPr>
          <w:rFonts w:ascii="Times New Roman" w:hAnsi="Times New Roman" w:cs="Times New Roman"/>
          <w:sz w:val="24"/>
          <w:szCs w:val="24"/>
        </w:rPr>
        <w:t>Perfor</w:t>
      </w:r>
      <w:r w:rsidRPr="00D93AA1">
        <w:rPr>
          <w:rFonts w:ascii="Times New Roman" w:hAnsi="Times New Roman" w:cs="Times New Roman"/>
          <w:sz w:val="24"/>
          <w:szCs w:val="24"/>
        </w:rPr>
        <w:t>m</w:t>
      </w:r>
      <w:r w:rsidR="00D93AA1">
        <w:rPr>
          <w:rFonts w:ascii="Times New Roman" w:hAnsi="Times New Roman" w:cs="Times New Roman"/>
          <w:sz w:val="24"/>
          <w:szCs w:val="24"/>
        </w:rPr>
        <w:t>ing</w:t>
      </w:r>
      <w:r w:rsidRPr="00A37744">
        <w:rPr>
          <w:rFonts w:ascii="Times New Roman" w:hAnsi="Times New Roman" w:cs="Times New Roman"/>
          <w:sz w:val="24"/>
          <w:szCs w:val="24"/>
        </w:rPr>
        <w:t xml:space="preserve"> such other duties as may be incidental to this </w:t>
      </w:r>
      <w:r w:rsidRPr="00D93AA1">
        <w:rPr>
          <w:rFonts w:ascii="Times New Roman" w:hAnsi="Times New Roman" w:cs="Times New Roman"/>
          <w:sz w:val="24"/>
          <w:szCs w:val="24"/>
        </w:rPr>
        <w:t>office.</w:t>
      </w:r>
      <w:r w:rsidRPr="00A37744">
        <w:rPr>
          <w:rFonts w:ascii="Times New Roman" w:hAnsi="Times New Roman" w:cs="Times New Roman"/>
          <w:sz w:val="24"/>
          <w:szCs w:val="24"/>
        </w:rPr>
        <w:t xml:space="preserve"> </w:t>
      </w:r>
    </w:p>
    <w:p w14:paraId="0D3263EE" w14:textId="77777777" w:rsidR="000E1BF6" w:rsidRPr="00A37744" w:rsidRDefault="000E1BF6" w:rsidP="000E1BF6">
      <w:pPr>
        <w:spacing w:after="0" w:line="0" w:lineRule="atLeast"/>
        <w:rPr>
          <w:rFonts w:ascii="Times New Roman" w:hAnsi="Times New Roman" w:cs="Times New Roman"/>
          <w:b/>
          <w:bCs/>
          <w:sz w:val="24"/>
          <w:szCs w:val="24"/>
        </w:rPr>
      </w:pPr>
    </w:p>
    <w:p w14:paraId="61305D07" w14:textId="77777777" w:rsidR="000E1BF6" w:rsidRPr="00D93AA1" w:rsidRDefault="000E1BF6" w:rsidP="000E1BF6">
      <w:pPr>
        <w:spacing w:after="0" w:line="0" w:lineRule="atLeast"/>
        <w:rPr>
          <w:rFonts w:ascii="Times New Roman" w:hAnsi="Times New Roman" w:cs="Times New Roman"/>
          <w:b/>
          <w:bCs/>
          <w:sz w:val="24"/>
          <w:szCs w:val="24"/>
        </w:rPr>
      </w:pPr>
      <w:r w:rsidRPr="00D93AA1">
        <w:rPr>
          <w:rFonts w:ascii="Times New Roman" w:hAnsi="Times New Roman" w:cs="Times New Roman"/>
          <w:b/>
          <w:bCs/>
          <w:sz w:val="24"/>
          <w:szCs w:val="24"/>
        </w:rPr>
        <w:t xml:space="preserve">Article VII.  </w:t>
      </w:r>
      <w:r w:rsidRPr="00D93AA1">
        <w:rPr>
          <w:rFonts w:ascii="Times New Roman" w:hAnsi="Times New Roman" w:cs="Times New Roman"/>
          <w:bCs/>
          <w:sz w:val="24"/>
          <w:szCs w:val="24"/>
        </w:rPr>
        <w:t>Committees</w:t>
      </w:r>
      <w:r w:rsidRPr="00D93AA1">
        <w:rPr>
          <w:rFonts w:ascii="Times New Roman" w:hAnsi="Times New Roman" w:cs="Times New Roman"/>
          <w:b/>
          <w:bCs/>
          <w:sz w:val="24"/>
          <w:szCs w:val="24"/>
        </w:rPr>
        <w:t xml:space="preserve"> </w:t>
      </w:r>
    </w:p>
    <w:p w14:paraId="176DBEE5" w14:textId="77777777" w:rsidR="000E1BF6" w:rsidRPr="00A37744"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sz w:val="24"/>
          <w:szCs w:val="24"/>
        </w:rPr>
        <w:tab/>
        <w:t>A.  The Board of Directors shall have the authority to establish any and all committees necessary to carry out the functions, programs, and activities of the Society. When a committee is established, it shall be given a specific task with which to deal and a time frame for its accomplishment. The committee shall be chaired by one of its members and it shall cease to exist once its task is done.</w:t>
      </w:r>
      <w:r w:rsidRPr="00A37744">
        <w:rPr>
          <w:rFonts w:ascii="Times New Roman" w:hAnsi="Times New Roman" w:cs="Times New Roman"/>
          <w:sz w:val="24"/>
          <w:szCs w:val="24"/>
        </w:rPr>
        <w:t xml:space="preserve"> </w:t>
      </w:r>
    </w:p>
    <w:p w14:paraId="68411980" w14:textId="77777777" w:rsidR="000E1BF6" w:rsidRDefault="000E1BF6" w:rsidP="000E1BF6">
      <w:pPr>
        <w:spacing w:after="0" w:line="0" w:lineRule="atLeast"/>
        <w:rPr>
          <w:rFonts w:ascii="Times New Roman" w:hAnsi="Times New Roman" w:cs="Times New Roman"/>
          <w:b/>
          <w:bCs/>
          <w:sz w:val="24"/>
          <w:szCs w:val="24"/>
        </w:rPr>
      </w:pPr>
    </w:p>
    <w:p w14:paraId="247C3A30" w14:textId="77777777" w:rsidR="000E1BF6" w:rsidRPr="00D93AA1" w:rsidRDefault="000E1BF6" w:rsidP="000E1BF6">
      <w:pPr>
        <w:spacing w:after="0" w:line="0" w:lineRule="atLeast"/>
        <w:rPr>
          <w:rFonts w:ascii="Times New Roman" w:hAnsi="Times New Roman" w:cs="Times New Roman"/>
          <w:b/>
          <w:bCs/>
          <w:sz w:val="24"/>
          <w:szCs w:val="24"/>
        </w:rPr>
      </w:pPr>
      <w:r w:rsidRPr="00D93AA1">
        <w:rPr>
          <w:rFonts w:ascii="Times New Roman" w:hAnsi="Times New Roman" w:cs="Times New Roman"/>
          <w:b/>
          <w:bCs/>
          <w:sz w:val="24"/>
          <w:szCs w:val="24"/>
        </w:rPr>
        <w:t xml:space="preserve">Article VIII.  </w:t>
      </w:r>
      <w:r w:rsidRPr="00D93AA1">
        <w:rPr>
          <w:rFonts w:ascii="Times New Roman" w:hAnsi="Times New Roman" w:cs="Times New Roman"/>
          <w:bCs/>
          <w:sz w:val="24"/>
          <w:szCs w:val="24"/>
        </w:rPr>
        <w:t>Dissolution</w:t>
      </w:r>
    </w:p>
    <w:p w14:paraId="4CD1127D" w14:textId="025FBDD4" w:rsidR="000E1BF6" w:rsidRPr="00D93AA1"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bCs/>
          <w:sz w:val="24"/>
          <w:szCs w:val="24"/>
        </w:rPr>
        <w:tab/>
        <w:t xml:space="preserve">A.  </w:t>
      </w:r>
      <w:r w:rsidRPr="00D93AA1">
        <w:rPr>
          <w:rFonts w:ascii="Times New Roman" w:hAnsi="Times New Roman" w:cs="Times New Roman"/>
          <w:sz w:val="24"/>
          <w:szCs w:val="24"/>
        </w:rPr>
        <w:t xml:space="preserve">The Board of Directors, if it deems it necessary and appropriate, may call a special meeting of the Society to consider the voluntary dissolution of this organization. </w:t>
      </w:r>
    </w:p>
    <w:p w14:paraId="0BBF1117" w14:textId="4231144B" w:rsidR="000E1BF6" w:rsidRPr="009C3286" w:rsidRDefault="000E1BF6" w:rsidP="000E1BF6">
      <w:pPr>
        <w:spacing w:after="0" w:line="0" w:lineRule="atLeast"/>
        <w:rPr>
          <w:rFonts w:ascii="Times New Roman" w:hAnsi="Times New Roman" w:cs="Times New Roman"/>
          <w:sz w:val="24"/>
          <w:szCs w:val="24"/>
        </w:rPr>
      </w:pPr>
      <w:r w:rsidRPr="00D93AA1">
        <w:rPr>
          <w:rFonts w:ascii="Times New Roman" w:hAnsi="Times New Roman" w:cs="Times New Roman"/>
          <w:bCs/>
          <w:sz w:val="24"/>
          <w:szCs w:val="24"/>
        </w:rPr>
        <w:tab/>
        <w:t xml:space="preserve">B.  </w:t>
      </w:r>
      <w:r w:rsidRPr="00D93AA1">
        <w:rPr>
          <w:rFonts w:ascii="Times New Roman" w:hAnsi="Times New Roman" w:cs="Times New Roman"/>
          <w:sz w:val="24"/>
          <w:szCs w:val="24"/>
        </w:rPr>
        <w:t>Notice of the proposed dissolution of the Society shall be mailed or emailed to all members of the Society not more than thirty (30) days and not less than twenty (20) days before the date of the meeting at which the proposed dissolution is to be considered. The notice shall</w:t>
      </w:r>
      <w:r w:rsidRPr="00A37744">
        <w:rPr>
          <w:rFonts w:ascii="Times New Roman" w:hAnsi="Times New Roman" w:cs="Times New Roman"/>
          <w:sz w:val="24"/>
          <w:szCs w:val="24"/>
        </w:rPr>
        <w:t xml:space="preserve"> contain the proposed Plan of Dissolution as provided for in </w:t>
      </w:r>
      <w:r w:rsidRPr="009C3286">
        <w:rPr>
          <w:rFonts w:ascii="Times New Roman" w:hAnsi="Times New Roman" w:cs="Times New Roman"/>
          <w:sz w:val="24"/>
          <w:szCs w:val="24"/>
        </w:rPr>
        <w:t>Article V, Section</w:t>
      </w:r>
      <w:r w:rsidR="009C3286" w:rsidRPr="009C3286">
        <w:rPr>
          <w:rFonts w:ascii="Times New Roman" w:hAnsi="Times New Roman" w:cs="Times New Roman"/>
          <w:sz w:val="24"/>
          <w:szCs w:val="24"/>
        </w:rPr>
        <w:t xml:space="preserve"> E. </w:t>
      </w:r>
      <w:r w:rsidRPr="009C3286">
        <w:rPr>
          <w:rFonts w:ascii="Times New Roman" w:hAnsi="Times New Roman" w:cs="Times New Roman"/>
          <w:sz w:val="24"/>
          <w:szCs w:val="24"/>
        </w:rPr>
        <w:t xml:space="preserve">of these Bylaws. </w:t>
      </w:r>
    </w:p>
    <w:p w14:paraId="3BFF645D" w14:textId="77777777" w:rsidR="000E1BF6" w:rsidRPr="00A37744" w:rsidRDefault="000E1BF6" w:rsidP="000E1BF6">
      <w:pPr>
        <w:spacing w:after="0" w:line="0" w:lineRule="atLeast"/>
        <w:rPr>
          <w:rFonts w:ascii="Times New Roman" w:hAnsi="Times New Roman" w:cs="Times New Roman"/>
          <w:sz w:val="24"/>
          <w:szCs w:val="24"/>
        </w:rPr>
      </w:pPr>
      <w:r w:rsidRPr="009C3286">
        <w:rPr>
          <w:rFonts w:ascii="Times New Roman" w:hAnsi="Times New Roman" w:cs="Times New Roman"/>
          <w:sz w:val="24"/>
          <w:szCs w:val="24"/>
        </w:rPr>
        <w:tab/>
        <w:t>C.</w:t>
      </w:r>
      <w:r>
        <w:rPr>
          <w:rFonts w:ascii="Times New Roman" w:hAnsi="Times New Roman" w:cs="Times New Roman"/>
          <w:sz w:val="24"/>
          <w:szCs w:val="24"/>
        </w:rPr>
        <w:t xml:space="preserve">  </w:t>
      </w:r>
      <w:r w:rsidRPr="00A37744">
        <w:rPr>
          <w:rFonts w:ascii="Times New Roman" w:hAnsi="Times New Roman" w:cs="Times New Roman"/>
          <w:sz w:val="24"/>
          <w:szCs w:val="24"/>
        </w:rPr>
        <w:t xml:space="preserve">To become effective, the Plan of Dissolution must be approved by the affirmative </w:t>
      </w:r>
      <w:r w:rsidRPr="009C3286">
        <w:rPr>
          <w:rFonts w:ascii="Times New Roman" w:hAnsi="Times New Roman" w:cs="Times New Roman"/>
          <w:sz w:val="24"/>
          <w:szCs w:val="24"/>
        </w:rPr>
        <w:t>two-thirds (2/3) vote of the members present and voting. A quorum of the membership shall be present before a vote can be held regarding dissolution.</w:t>
      </w:r>
    </w:p>
    <w:p w14:paraId="4FBA28CA" w14:textId="77777777" w:rsidR="000E1BF6" w:rsidRDefault="000E1BF6" w:rsidP="000E1BF6">
      <w:pPr>
        <w:spacing w:after="0" w:line="0" w:lineRule="atLeast"/>
        <w:rPr>
          <w:rFonts w:ascii="Times New Roman" w:hAnsi="Times New Roman" w:cs="Times New Roman"/>
          <w:b/>
          <w:bCs/>
          <w:sz w:val="24"/>
          <w:szCs w:val="24"/>
        </w:rPr>
      </w:pPr>
    </w:p>
    <w:p w14:paraId="33BBA187" w14:textId="77777777" w:rsidR="000E1BF6" w:rsidRPr="009C3286" w:rsidRDefault="000E1BF6" w:rsidP="000E1BF6">
      <w:pPr>
        <w:spacing w:after="0" w:line="0" w:lineRule="atLeast"/>
        <w:rPr>
          <w:rFonts w:ascii="Times New Roman" w:hAnsi="Times New Roman" w:cs="Times New Roman"/>
          <w:b/>
          <w:bCs/>
          <w:sz w:val="24"/>
          <w:szCs w:val="24"/>
        </w:rPr>
      </w:pPr>
      <w:r w:rsidRPr="009C3286">
        <w:rPr>
          <w:rFonts w:ascii="Times New Roman" w:hAnsi="Times New Roman" w:cs="Times New Roman"/>
          <w:b/>
          <w:bCs/>
          <w:sz w:val="24"/>
          <w:szCs w:val="24"/>
        </w:rPr>
        <w:t xml:space="preserve">Article IX.  </w:t>
      </w:r>
      <w:r w:rsidRPr="009C3286">
        <w:rPr>
          <w:rFonts w:ascii="Times New Roman" w:hAnsi="Times New Roman" w:cs="Times New Roman"/>
          <w:bCs/>
          <w:sz w:val="24"/>
          <w:szCs w:val="24"/>
        </w:rPr>
        <w:t>Amendments</w:t>
      </w:r>
      <w:r w:rsidRPr="009C3286">
        <w:rPr>
          <w:rFonts w:ascii="Times New Roman" w:hAnsi="Times New Roman" w:cs="Times New Roman"/>
          <w:b/>
          <w:bCs/>
          <w:sz w:val="24"/>
          <w:szCs w:val="24"/>
        </w:rPr>
        <w:t xml:space="preserve"> </w:t>
      </w:r>
    </w:p>
    <w:p w14:paraId="40309135" w14:textId="77777777" w:rsidR="000E1BF6" w:rsidRPr="00A37744" w:rsidRDefault="000E1BF6" w:rsidP="000E1BF6">
      <w:pPr>
        <w:spacing w:after="0" w:line="0" w:lineRule="atLeast"/>
        <w:rPr>
          <w:rFonts w:ascii="Times New Roman" w:hAnsi="Times New Roman" w:cs="Times New Roman"/>
          <w:sz w:val="24"/>
          <w:szCs w:val="24"/>
        </w:rPr>
      </w:pPr>
      <w:r w:rsidRPr="009C3286">
        <w:rPr>
          <w:rFonts w:ascii="Times New Roman" w:hAnsi="Times New Roman" w:cs="Times New Roman"/>
          <w:sz w:val="24"/>
          <w:szCs w:val="24"/>
        </w:rPr>
        <w:tab/>
        <w:t>A.  These Bylaws may be amended following proper notice by the affirmative two-thirds (2/3) vote of the members present and voting upon the amendment. A quorum of the members shall be present before a vote can be held on any amendments.</w:t>
      </w:r>
      <w:r w:rsidRPr="00A37744">
        <w:rPr>
          <w:rFonts w:ascii="Times New Roman" w:hAnsi="Times New Roman" w:cs="Times New Roman"/>
          <w:sz w:val="24"/>
          <w:szCs w:val="24"/>
        </w:rPr>
        <w:t xml:space="preserve"> </w:t>
      </w:r>
    </w:p>
    <w:p w14:paraId="223F7DF1" w14:textId="6FE44C8C" w:rsidR="000E1BF6" w:rsidRPr="00A37744" w:rsidRDefault="000E1BF6" w:rsidP="000E1BF6">
      <w:pPr>
        <w:spacing w:after="0" w:line="0" w:lineRule="atLeast"/>
        <w:rPr>
          <w:rFonts w:ascii="Times New Roman" w:hAnsi="Times New Roman" w:cs="Times New Roman"/>
          <w:sz w:val="24"/>
          <w:szCs w:val="24"/>
        </w:rPr>
      </w:pPr>
      <w:r>
        <w:rPr>
          <w:rFonts w:ascii="Times New Roman" w:hAnsi="Times New Roman" w:cs="Times New Roman"/>
          <w:sz w:val="24"/>
          <w:szCs w:val="24"/>
        </w:rPr>
        <w:tab/>
      </w:r>
      <w:r w:rsidRPr="009C3286">
        <w:rPr>
          <w:rFonts w:ascii="Times New Roman" w:hAnsi="Times New Roman" w:cs="Times New Roman"/>
          <w:sz w:val="24"/>
          <w:szCs w:val="24"/>
        </w:rPr>
        <w:t>B.  Notice of any proposed amendment to these Bylaws shall be mailed or emailed</w:t>
      </w:r>
      <w:r w:rsidRPr="00A37744">
        <w:rPr>
          <w:rFonts w:ascii="Times New Roman" w:hAnsi="Times New Roman" w:cs="Times New Roman"/>
          <w:sz w:val="24"/>
          <w:szCs w:val="24"/>
        </w:rPr>
        <w:t xml:space="preserve"> to all members of the Society not more than thirty (30) days and not less than twenty (20) days before the date of the meeting, annual or special, at which the amendment is to be considered.</w:t>
      </w:r>
      <w:r>
        <w:rPr>
          <w:rFonts w:ascii="Times New Roman" w:hAnsi="Times New Roman" w:cs="Times New Roman"/>
          <w:sz w:val="24"/>
          <w:szCs w:val="24"/>
        </w:rPr>
        <w:t xml:space="preserve">  </w:t>
      </w:r>
      <w:r w:rsidRPr="00A37744">
        <w:rPr>
          <w:rFonts w:ascii="Times New Roman" w:hAnsi="Times New Roman" w:cs="Times New Roman"/>
          <w:sz w:val="24"/>
          <w:szCs w:val="24"/>
        </w:rPr>
        <w:t>The notice shall contain the wording of the Article, Section</w:t>
      </w:r>
      <w:r w:rsidR="009C3286">
        <w:rPr>
          <w:rFonts w:ascii="Times New Roman" w:hAnsi="Times New Roman" w:cs="Times New Roman"/>
          <w:sz w:val="24"/>
          <w:szCs w:val="24"/>
        </w:rPr>
        <w:t>,</w:t>
      </w:r>
      <w:r w:rsidRPr="00A37744">
        <w:rPr>
          <w:rFonts w:ascii="Times New Roman" w:hAnsi="Times New Roman" w:cs="Times New Roman"/>
          <w:sz w:val="24"/>
          <w:szCs w:val="24"/>
        </w:rPr>
        <w:t xml:space="preserve"> or provision as currently contained in the Bylaws and the wording of the proposed Article, Section, or provision. </w:t>
      </w:r>
    </w:p>
    <w:p w14:paraId="78CF384D" w14:textId="77777777" w:rsidR="000E1BF6" w:rsidRDefault="000E1BF6" w:rsidP="000E1BF6">
      <w:pPr>
        <w:spacing w:after="0" w:line="0" w:lineRule="atLeast"/>
        <w:rPr>
          <w:rFonts w:ascii="Times New Roman" w:hAnsi="Times New Roman" w:cs="Times New Roman"/>
          <w:b/>
          <w:bCs/>
          <w:sz w:val="24"/>
          <w:szCs w:val="24"/>
        </w:rPr>
      </w:pPr>
    </w:p>
    <w:p w14:paraId="40AFD331" w14:textId="77777777" w:rsidR="000E1BF6" w:rsidRPr="0036036D" w:rsidRDefault="000E1BF6" w:rsidP="000E1BF6">
      <w:pPr>
        <w:spacing w:after="0" w:line="0" w:lineRule="atLeast"/>
        <w:rPr>
          <w:rFonts w:ascii="Times New Roman" w:hAnsi="Times New Roman" w:cs="Times New Roman"/>
          <w:sz w:val="24"/>
          <w:szCs w:val="24"/>
        </w:rPr>
      </w:pPr>
      <w:r w:rsidRPr="009C3286">
        <w:rPr>
          <w:rFonts w:ascii="Times New Roman" w:hAnsi="Times New Roman" w:cs="Times New Roman"/>
          <w:b/>
          <w:bCs/>
          <w:sz w:val="24"/>
          <w:szCs w:val="24"/>
        </w:rPr>
        <w:t>Article X.</w:t>
      </w:r>
      <w:r>
        <w:rPr>
          <w:rFonts w:ascii="Times New Roman" w:hAnsi="Times New Roman" w:cs="Times New Roman"/>
          <w:b/>
          <w:bCs/>
          <w:sz w:val="24"/>
          <w:szCs w:val="24"/>
        </w:rPr>
        <w:t xml:space="preserve">  </w:t>
      </w:r>
      <w:r w:rsidRPr="0036036D">
        <w:rPr>
          <w:rFonts w:ascii="Times New Roman" w:hAnsi="Times New Roman" w:cs="Times New Roman"/>
          <w:bCs/>
          <w:sz w:val="24"/>
          <w:szCs w:val="24"/>
        </w:rPr>
        <w:t>Adoption a</w:t>
      </w:r>
      <w:r>
        <w:rPr>
          <w:rFonts w:ascii="Times New Roman" w:hAnsi="Times New Roman" w:cs="Times New Roman"/>
          <w:bCs/>
          <w:sz w:val="24"/>
          <w:szCs w:val="24"/>
        </w:rPr>
        <w:t>nd Effective Date</w:t>
      </w:r>
    </w:p>
    <w:p w14:paraId="3445C3F6" w14:textId="77777777" w:rsidR="000E1BF6" w:rsidRPr="00A37744" w:rsidRDefault="000E1BF6" w:rsidP="000E1BF6">
      <w:pPr>
        <w:spacing w:after="0" w:line="0" w:lineRule="atLeast"/>
        <w:rPr>
          <w:rFonts w:ascii="Times New Roman" w:hAnsi="Times New Roman" w:cs="Times New Roman"/>
          <w:b/>
          <w:bCs/>
          <w:sz w:val="24"/>
          <w:szCs w:val="24"/>
        </w:rPr>
      </w:pPr>
      <w:r w:rsidRPr="00A37744">
        <w:rPr>
          <w:rFonts w:ascii="Times New Roman" w:hAnsi="Times New Roman" w:cs="Times New Roman"/>
          <w:sz w:val="24"/>
          <w:szCs w:val="24"/>
        </w:rPr>
        <w:t xml:space="preserve">These Bylaws shall become effective immediately upon adoption by an affirmative </w:t>
      </w:r>
      <w:r w:rsidRPr="009C3286">
        <w:rPr>
          <w:rFonts w:ascii="Times New Roman" w:hAnsi="Times New Roman" w:cs="Times New Roman"/>
          <w:sz w:val="24"/>
          <w:szCs w:val="24"/>
        </w:rPr>
        <w:t>two-thirds</w:t>
      </w:r>
      <w:r w:rsidRPr="00A37744">
        <w:rPr>
          <w:rFonts w:ascii="Times New Roman" w:hAnsi="Times New Roman" w:cs="Times New Roman"/>
          <w:sz w:val="24"/>
          <w:szCs w:val="24"/>
        </w:rPr>
        <w:t xml:space="preserve"> (2/3) vote of the members of the Society present and voting. A quorum of the members shall be present before voting upon adoption.</w:t>
      </w:r>
    </w:p>
    <w:p w14:paraId="737B80F1" w14:textId="77777777" w:rsidR="000E1BF6" w:rsidRDefault="000E1BF6" w:rsidP="000E1BF6">
      <w:pPr>
        <w:spacing w:after="0" w:line="0" w:lineRule="atLeast"/>
        <w:rPr>
          <w:rFonts w:ascii="Times New Roman" w:hAnsi="Times New Roman" w:cs="Times New Roman"/>
          <w:sz w:val="24"/>
          <w:szCs w:val="24"/>
        </w:rPr>
      </w:pPr>
    </w:p>
    <w:p w14:paraId="640E8FD1" w14:textId="77777777" w:rsidR="000E1BF6" w:rsidRDefault="000E1BF6" w:rsidP="000E1BF6">
      <w:pPr>
        <w:spacing w:after="0" w:line="0" w:lineRule="atLeast"/>
        <w:rPr>
          <w:rFonts w:ascii="Times New Roman" w:hAnsi="Times New Roman" w:cs="Times New Roman"/>
          <w:sz w:val="24"/>
          <w:szCs w:val="24"/>
        </w:rPr>
      </w:pPr>
    </w:p>
    <w:p w14:paraId="1DB01EEB" w14:textId="77777777" w:rsidR="000E1BF6" w:rsidRDefault="000E1BF6" w:rsidP="000E1BF6">
      <w:pPr>
        <w:spacing w:after="0" w:line="0" w:lineRule="atLeast"/>
        <w:rPr>
          <w:rFonts w:ascii="Times New Roman" w:hAnsi="Times New Roman" w:cs="Times New Roman"/>
          <w:sz w:val="24"/>
          <w:szCs w:val="24"/>
        </w:rPr>
      </w:pPr>
    </w:p>
    <w:p w14:paraId="089ED69F" w14:textId="77777777" w:rsidR="000E1BF6" w:rsidRPr="00F703E4" w:rsidRDefault="000E1BF6" w:rsidP="000E1BF6">
      <w:pPr>
        <w:spacing w:after="0" w:line="0" w:lineRule="atLeast"/>
        <w:rPr>
          <w:rFonts w:ascii="Times New Roman" w:hAnsi="Times New Roman" w:cs="Times New Roman"/>
          <w:sz w:val="24"/>
          <w:szCs w:val="24"/>
        </w:rPr>
      </w:pPr>
      <w:r w:rsidRPr="00F703E4">
        <w:rPr>
          <w:rFonts w:ascii="Times New Roman" w:hAnsi="Times New Roman" w:cs="Times New Roman"/>
          <w:sz w:val="24"/>
          <w:szCs w:val="24"/>
        </w:rPr>
        <w:t xml:space="preserve">Amended April of 2000 </w:t>
      </w:r>
    </w:p>
    <w:p w14:paraId="509C3C8C" w14:textId="77777777" w:rsidR="000E1BF6" w:rsidRPr="00F703E4" w:rsidRDefault="000E1BF6" w:rsidP="000E1BF6">
      <w:pPr>
        <w:spacing w:after="0" w:line="0" w:lineRule="atLeast"/>
        <w:rPr>
          <w:rFonts w:ascii="Times New Roman" w:hAnsi="Times New Roman" w:cs="Times New Roman"/>
          <w:sz w:val="24"/>
          <w:szCs w:val="24"/>
        </w:rPr>
      </w:pPr>
      <w:r w:rsidRPr="00F703E4">
        <w:rPr>
          <w:rFonts w:ascii="Times New Roman" w:hAnsi="Times New Roman" w:cs="Times New Roman"/>
          <w:sz w:val="24"/>
          <w:szCs w:val="24"/>
        </w:rPr>
        <w:t xml:space="preserve">Amended April of 2002 </w:t>
      </w:r>
    </w:p>
    <w:p w14:paraId="14CB95D6" w14:textId="77777777" w:rsidR="000E1BF6" w:rsidRPr="00F703E4" w:rsidRDefault="000E1BF6" w:rsidP="000E1BF6">
      <w:pPr>
        <w:spacing w:after="0" w:line="0" w:lineRule="atLeast"/>
        <w:rPr>
          <w:rFonts w:ascii="Times New Roman" w:hAnsi="Times New Roman" w:cs="Times New Roman"/>
          <w:sz w:val="24"/>
          <w:szCs w:val="24"/>
        </w:rPr>
      </w:pPr>
      <w:r w:rsidRPr="00F703E4">
        <w:rPr>
          <w:rFonts w:ascii="Times New Roman" w:hAnsi="Times New Roman" w:cs="Times New Roman"/>
          <w:sz w:val="24"/>
          <w:szCs w:val="24"/>
        </w:rPr>
        <w:t>Amended April of 2003</w:t>
      </w:r>
    </w:p>
    <w:p w14:paraId="613FF773" w14:textId="77777777" w:rsidR="000E1BF6" w:rsidRPr="00F703E4" w:rsidRDefault="000E1BF6" w:rsidP="000E1BF6">
      <w:pPr>
        <w:tabs>
          <w:tab w:val="right" w:pos="9360"/>
        </w:tabs>
        <w:spacing w:after="0" w:line="0" w:lineRule="atLeast"/>
        <w:rPr>
          <w:rFonts w:ascii="Times New Roman" w:hAnsi="Times New Roman" w:cs="Times New Roman"/>
          <w:sz w:val="24"/>
          <w:szCs w:val="24"/>
        </w:rPr>
      </w:pPr>
      <w:r w:rsidRPr="00F703E4">
        <w:rPr>
          <w:rFonts w:ascii="Times New Roman" w:hAnsi="Times New Roman" w:cs="Times New Roman"/>
          <w:sz w:val="24"/>
          <w:szCs w:val="24"/>
        </w:rPr>
        <w:t>Accepted as is May 13, 2019 per Meeting Minutes</w:t>
      </w:r>
    </w:p>
    <w:p w14:paraId="67539A94" w14:textId="0EC9F503" w:rsidR="00BF7D2D" w:rsidRDefault="009C3286" w:rsidP="000E1BF6">
      <w:pPr>
        <w:spacing w:after="0" w:line="0" w:lineRule="atLeast"/>
        <w:rPr>
          <w:rFonts w:ascii="Times New Roman" w:hAnsi="Times New Roman" w:cs="Times New Roman"/>
          <w:iCs/>
          <w:sz w:val="24"/>
          <w:szCs w:val="24"/>
        </w:rPr>
      </w:pPr>
      <w:r>
        <w:rPr>
          <w:rFonts w:ascii="Times New Roman" w:hAnsi="Times New Roman" w:cs="Times New Roman"/>
          <w:iCs/>
          <w:sz w:val="24"/>
          <w:szCs w:val="24"/>
        </w:rPr>
        <w:t>Accepted</w:t>
      </w:r>
      <w:r w:rsidR="00BF7D2D">
        <w:rPr>
          <w:rFonts w:ascii="Times New Roman" w:hAnsi="Times New Roman" w:cs="Times New Roman"/>
          <w:iCs/>
          <w:sz w:val="24"/>
          <w:szCs w:val="24"/>
        </w:rPr>
        <w:t xml:space="preserve"> April 7, 2024</w:t>
      </w:r>
      <w:r>
        <w:rPr>
          <w:rFonts w:ascii="Times New Roman" w:hAnsi="Times New Roman" w:cs="Times New Roman"/>
          <w:iCs/>
          <w:sz w:val="24"/>
          <w:szCs w:val="24"/>
        </w:rPr>
        <w:t xml:space="preserve"> </w:t>
      </w:r>
      <w:r w:rsidR="00757C53">
        <w:rPr>
          <w:rFonts w:ascii="Times New Roman" w:hAnsi="Times New Roman" w:cs="Times New Roman"/>
          <w:iCs/>
          <w:sz w:val="24"/>
          <w:szCs w:val="24"/>
        </w:rPr>
        <w:t>per</w:t>
      </w:r>
      <w:r w:rsidR="00BF7D2D">
        <w:rPr>
          <w:rFonts w:ascii="Times New Roman" w:hAnsi="Times New Roman" w:cs="Times New Roman"/>
          <w:iCs/>
          <w:sz w:val="24"/>
          <w:szCs w:val="24"/>
        </w:rPr>
        <w:t xml:space="preserve"> Board Meeting Minutes</w:t>
      </w:r>
    </w:p>
    <w:p w14:paraId="24D3F910" w14:textId="77777777" w:rsidR="00757C53" w:rsidRDefault="00757C53" w:rsidP="000E1BF6">
      <w:pPr>
        <w:spacing w:after="0" w:line="0" w:lineRule="atLeast"/>
        <w:rPr>
          <w:rFonts w:ascii="Times New Roman" w:hAnsi="Times New Roman" w:cs="Times New Roman"/>
          <w:iCs/>
          <w:sz w:val="24"/>
          <w:szCs w:val="24"/>
        </w:rPr>
      </w:pPr>
    </w:p>
    <w:p w14:paraId="62C3428C" w14:textId="77777777" w:rsidR="00757C53" w:rsidRDefault="00757C53" w:rsidP="000E1BF6">
      <w:pPr>
        <w:spacing w:after="0" w:line="0" w:lineRule="atLeast"/>
        <w:rPr>
          <w:rFonts w:ascii="Times New Roman" w:hAnsi="Times New Roman" w:cs="Times New Roman"/>
          <w:iCs/>
          <w:sz w:val="24"/>
          <w:szCs w:val="24"/>
        </w:rPr>
      </w:pPr>
    </w:p>
    <w:p w14:paraId="6DCCF0DE" w14:textId="77777777" w:rsidR="00757C53" w:rsidRDefault="00757C53" w:rsidP="000E1BF6">
      <w:pPr>
        <w:spacing w:after="0" w:line="0" w:lineRule="atLeast"/>
        <w:rPr>
          <w:rFonts w:ascii="Times New Roman" w:hAnsi="Times New Roman" w:cs="Times New Roman"/>
          <w:iCs/>
          <w:sz w:val="24"/>
          <w:szCs w:val="24"/>
        </w:rPr>
      </w:pPr>
    </w:p>
    <w:p w14:paraId="6B2FAC52" w14:textId="77777777" w:rsidR="00757C53" w:rsidRDefault="00757C53" w:rsidP="000E1BF6">
      <w:pPr>
        <w:spacing w:after="0" w:line="0" w:lineRule="atLeast"/>
        <w:rPr>
          <w:rFonts w:ascii="Times New Roman" w:hAnsi="Times New Roman" w:cs="Times New Roman"/>
          <w:iCs/>
          <w:sz w:val="24"/>
          <w:szCs w:val="24"/>
        </w:rPr>
      </w:pPr>
    </w:p>
    <w:p w14:paraId="6077AC0E" w14:textId="77777777" w:rsidR="00757C53" w:rsidRDefault="00757C53" w:rsidP="000E1BF6">
      <w:pPr>
        <w:spacing w:after="0" w:line="0" w:lineRule="atLeast"/>
        <w:rPr>
          <w:rFonts w:ascii="Times New Roman" w:hAnsi="Times New Roman" w:cs="Times New Roman"/>
          <w:iCs/>
          <w:sz w:val="24"/>
          <w:szCs w:val="24"/>
        </w:rPr>
      </w:pPr>
    </w:p>
    <w:p w14:paraId="758F4E3A" w14:textId="77777777" w:rsidR="00757C53" w:rsidRDefault="00757C53" w:rsidP="000E1BF6">
      <w:pPr>
        <w:spacing w:after="0" w:line="0" w:lineRule="atLeast"/>
        <w:rPr>
          <w:rFonts w:ascii="Times New Roman" w:hAnsi="Times New Roman" w:cs="Times New Roman"/>
          <w:iCs/>
          <w:sz w:val="24"/>
          <w:szCs w:val="24"/>
        </w:rPr>
      </w:pPr>
    </w:p>
    <w:p w14:paraId="73705B98" w14:textId="77777777" w:rsidR="00757C53" w:rsidRDefault="00757C53" w:rsidP="000E1BF6">
      <w:pPr>
        <w:spacing w:after="0" w:line="0" w:lineRule="atLeast"/>
        <w:rPr>
          <w:rFonts w:ascii="Times New Roman" w:hAnsi="Times New Roman" w:cs="Times New Roman"/>
          <w:iCs/>
          <w:sz w:val="24"/>
          <w:szCs w:val="24"/>
        </w:rPr>
      </w:pPr>
    </w:p>
    <w:p w14:paraId="40F5EB9A" w14:textId="77777777" w:rsidR="00757C53" w:rsidRDefault="00757C53" w:rsidP="000E1BF6">
      <w:pPr>
        <w:spacing w:after="0" w:line="0" w:lineRule="atLeast"/>
        <w:rPr>
          <w:rFonts w:ascii="Times New Roman" w:hAnsi="Times New Roman" w:cs="Times New Roman"/>
          <w:iCs/>
          <w:sz w:val="24"/>
          <w:szCs w:val="24"/>
        </w:rPr>
      </w:pPr>
    </w:p>
    <w:p w14:paraId="2FAA3BD3" w14:textId="77777777" w:rsidR="00757C53" w:rsidRDefault="00757C53" w:rsidP="000E1BF6">
      <w:pPr>
        <w:spacing w:after="0" w:line="0" w:lineRule="atLeast"/>
        <w:rPr>
          <w:rFonts w:ascii="Times New Roman" w:hAnsi="Times New Roman" w:cs="Times New Roman"/>
          <w:iCs/>
          <w:sz w:val="24"/>
          <w:szCs w:val="24"/>
        </w:rPr>
      </w:pPr>
    </w:p>
    <w:p w14:paraId="30C21BCE" w14:textId="77777777" w:rsidR="00757C53" w:rsidRDefault="00757C53" w:rsidP="000E1BF6">
      <w:pPr>
        <w:spacing w:after="0" w:line="0" w:lineRule="atLeast"/>
        <w:rPr>
          <w:rFonts w:ascii="Times New Roman" w:hAnsi="Times New Roman" w:cs="Times New Roman"/>
          <w:iCs/>
          <w:sz w:val="24"/>
          <w:szCs w:val="24"/>
        </w:rPr>
      </w:pPr>
    </w:p>
    <w:p w14:paraId="2F141309" w14:textId="77777777" w:rsidR="00757C53" w:rsidRDefault="00757C53" w:rsidP="000E1BF6">
      <w:pPr>
        <w:spacing w:after="0" w:line="0" w:lineRule="atLeast"/>
        <w:rPr>
          <w:rFonts w:ascii="Times New Roman" w:hAnsi="Times New Roman" w:cs="Times New Roman"/>
          <w:iCs/>
          <w:sz w:val="24"/>
          <w:szCs w:val="24"/>
        </w:rPr>
      </w:pPr>
    </w:p>
    <w:p w14:paraId="7D8A78E3" w14:textId="77777777" w:rsidR="00757C53" w:rsidRDefault="00757C53" w:rsidP="000E1BF6">
      <w:pPr>
        <w:spacing w:after="0" w:line="0" w:lineRule="atLeast"/>
        <w:rPr>
          <w:rFonts w:ascii="Times New Roman" w:hAnsi="Times New Roman" w:cs="Times New Roman"/>
          <w:iCs/>
          <w:sz w:val="24"/>
          <w:szCs w:val="24"/>
        </w:rPr>
      </w:pPr>
    </w:p>
    <w:p w14:paraId="4AB5B759" w14:textId="77777777" w:rsidR="00757C53" w:rsidRDefault="00757C53" w:rsidP="000E1BF6">
      <w:pPr>
        <w:spacing w:after="0" w:line="0" w:lineRule="atLeast"/>
        <w:rPr>
          <w:rFonts w:ascii="Times New Roman" w:hAnsi="Times New Roman" w:cs="Times New Roman"/>
          <w:iCs/>
          <w:sz w:val="24"/>
          <w:szCs w:val="24"/>
        </w:rPr>
      </w:pPr>
    </w:p>
    <w:p w14:paraId="2FC3B110" w14:textId="77777777" w:rsidR="00757C53" w:rsidRDefault="00757C53" w:rsidP="000E1BF6">
      <w:pPr>
        <w:spacing w:after="0" w:line="0" w:lineRule="atLeast"/>
        <w:rPr>
          <w:rFonts w:ascii="Times New Roman" w:hAnsi="Times New Roman" w:cs="Times New Roman"/>
          <w:iCs/>
          <w:sz w:val="24"/>
          <w:szCs w:val="24"/>
        </w:rPr>
      </w:pPr>
    </w:p>
    <w:p w14:paraId="3C319648" w14:textId="77777777" w:rsidR="00757C53" w:rsidRDefault="00757C53" w:rsidP="000E1BF6">
      <w:pPr>
        <w:spacing w:after="0" w:line="0" w:lineRule="atLeast"/>
        <w:rPr>
          <w:rFonts w:ascii="Times New Roman" w:hAnsi="Times New Roman" w:cs="Times New Roman"/>
          <w:iCs/>
          <w:sz w:val="24"/>
          <w:szCs w:val="24"/>
        </w:rPr>
      </w:pPr>
    </w:p>
    <w:p w14:paraId="268AC6E0" w14:textId="77777777" w:rsidR="002C4DA0" w:rsidRDefault="002C4DA0" w:rsidP="000E1BF6">
      <w:pPr>
        <w:spacing w:after="0" w:line="0" w:lineRule="atLeast"/>
        <w:rPr>
          <w:rFonts w:ascii="Times New Roman" w:hAnsi="Times New Roman" w:cs="Times New Roman"/>
          <w:iCs/>
          <w:sz w:val="24"/>
          <w:szCs w:val="24"/>
        </w:rPr>
      </w:pPr>
    </w:p>
    <w:p w14:paraId="4E3F9870" w14:textId="77777777" w:rsidR="002C4DA0" w:rsidRDefault="002C4DA0" w:rsidP="000E1BF6">
      <w:pPr>
        <w:spacing w:after="0" w:line="0" w:lineRule="atLeast"/>
        <w:rPr>
          <w:rFonts w:ascii="Times New Roman" w:hAnsi="Times New Roman" w:cs="Times New Roman"/>
          <w:iCs/>
          <w:sz w:val="24"/>
          <w:szCs w:val="24"/>
        </w:rPr>
      </w:pPr>
    </w:p>
    <w:p w14:paraId="288702A7" w14:textId="77777777" w:rsidR="002C4DA0" w:rsidRDefault="002C4DA0" w:rsidP="000E1BF6">
      <w:pPr>
        <w:spacing w:after="0" w:line="0" w:lineRule="atLeast"/>
        <w:rPr>
          <w:rFonts w:ascii="Times New Roman" w:hAnsi="Times New Roman" w:cs="Times New Roman"/>
          <w:iCs/>
          <w:sz w:val="24"/>
          <w:szCs w:val="24"/>
        </w:rPr>
      </w:pPr>
    </w:p>
    <w:p w14:paraId="11C5D41C" w14:textId="77777777" w:rsidR="002C4DA0" w:rsidRDefault="002C4DA0" w:rsidP="000E1BF6">
      <w:pPr>
        <w:spacing w:after="0" w:line="0" w:lineRule="atLeast"/>
        <w:rPr>
          <w:rFonts w:ascii="Times New Roman" w:hAnsi="Times New Roman" w:cs="Times New Roman"/>
          <w:iCs/>
          <w:sz w:val="24"/>
          <w:szCs w:val="24"/>
        </w:rPr>
      </w:pPr>
    </w:p>
    <w:p w14:paraId="731AFE62" w14:textId="77777777" w:rsidR="00DA6053" w:rsidRPr="00D45E96" w:rsidRDefault="00DA6053" w:rsidP="00DA6053">
      <w:pPr>
        <w:spacing w:after="0" w:line="0" w:lineRule="atLeast"/>
        <w:rPr>
          <w:rFonts w:ascii="Times New Roman" w:hAnsi="Times New Roman" w:cs="Times New Roman"/>
          <w:sz w:val="24"/>
          <w:szCs w:val="24"/>
        </w:rPr>
      </w:pPr>
    </w:p>
    <w:p w14:paraId="59015E1B" w14:textId="77777777" w:rsidR="00C50AB6" w:rsidRDefault="00C50AB6"/>
    <w:sectPr w:rsidR="00C50AB6" w:rsidSect="006A00C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6364E"/>
    <w:multiLevelType w:val="hybridMultilevel"/>
    <w:tmpl w:val="F6B6474C"/>
    <w:lvl w:ilvl="0" w:tplc="F296EEEA">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70433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6"/>
    <w:rsid w:val="000E1BF6"/>
    <w:rsid w:val="00113248"/>
    <w:rsid w:val="00123174"/>
    <w:rsid w:val="001C779B"/>
    <w:rsid w:val="00211378"/>
    <w:rsid w:val="002308A4"/>
    <w:rsid w:val="00236BA8"/>
    <w:rsid w:val="002742D4"/>
    <w:rsid w:val="00296039"/>
    <w:rsid w:val="002C4DA0"/>
    <w:rsid w:val="0043773D"/>
    <w:rsid w:val="004B6726"/>
    <w:rsid w:val="005D4B60"/>
    <w:rsid w:val="006A00CD"/>
    <w:rsid w:val="006C0238"/>
    <w:rsid w:val="006E31EC"/>
    <w:rsid w:val="006F6F04"/>
    <w:rsid w:val="00757C53"/>
    <w:rsid w:val="007674F8"/>
    <w:rsid w:val="00943D7E"/>
    <w:rsid w:val="00960781"/>
    <w:rsid w:val="00975981"/>
    <w:rsid w:val="009C3286"/>
    <w:rsid w:val="009F22AE"/>
    <w:rsid w:val="00A319C8"/>
    <w:rsid w:val="00B93AAD"/>
    <w:rsid w:val="00BD4AAB"/>
    <w:rsid w:val="00BE65F6"/>
    <w:rsid w:val="00BF7D2D"/>
    <w:rsid w:val="00C50AB6"/>
    <w:rsid w:val="00C647DB"/>
    <w:rsid w:val="00D45E96"/>
    <w:rsid w:val="00D50620"/>
    <w:rsid w:val="00D75F18"/>
    <w:rsid w:val="00D93AA1"/>
    <w:rsid w:val="00DA6053"/>
    <w:rsid w:val="00DB786A"/>
    <w:rsid w:val="00DE2158"/>
    <w:rsid w:val="00E26A87"/>
    <w:rsid w:val="00E94692"/>
    <w:rsid w:val="00EF4B0F"/>
    <w:rsid w:val="00F51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2571"/>
  <w15:chartTrackingRefBased/>
  <w15:docId w15:val="{F365B466-A306-4D40-80EF-34B789A3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F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23</cp:revision>
  <dcterms:created xsi:type="dcterms:W3CDTF">2024-04-18T11:49:00Z</dcterms:created>
  <dcterms:modified xsi:type="dcterms:W3CDTF">2024-04-20T17:39:00Z</dcterms:modified>
</cp:coreProperties>
</file>